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B8BA7" w14:textId="2F9F4585" w:rsidR="00E66999" w:rsidRDefault="00E66999" w:rsidP="00A07B29">
      <w:pPr>
        <w:pStyle w:val="Normaalweb"/>
        <w:spacing w:before="0" w:beforeAutospacing="0" w:after="0" w:afterAutospacing="0"/>
        <w:rPr>
          <w:rFonts w:ascii="Arial" w:hAnsi="Arial" w:cs="Arial"/>
          <w:b/>
          <w:bCs/>
          <w:color w:val="000000"/>
          <w:sz w:val="22"/>
          <w:szCs w:val="22"/>
        </w:rPr>
      </w:pPr>
    </w:p>
    <w:p w14:paraId="0C3ABA37" w14:textId="77777777" w:rsidR="00F266C9" w:rsidRPr="00F266C9" w:rsidRDefault="00F266C9" w:rsidP="00A07B29">
      <w:pPr>
        <w:pStyle w:val="Normaalweb"/>
        <w:spacing w:before="0" w:beforeAutospacing="0" w:after="0" w:afterAutospacing="0"/>
        <w:rPr>
          <w:rFonts w:ascii="Arial" w:hAnsi="Arial" w:cs="Arial"/>
          <w:b/>
          <w:bCs/>
          <w:color w:val="000000"/>
          <w:sz w:val="22"/>
          <w:szCs w:val="22"/>
        </w:rPr>
      </w:pPr>
    </w:p>
    <w:p w14:paraId="08194789" w14:textId="77777777" w:rsidR="008C5244" w:rsidRPr="00F266C9" w:rsidRDefault="00CD4FAE" w:rsidP="008C5244">
      <w:pPr>
        <w:pStyle w:val="Geenafstand"/>
        <w:rPr>
          <w:rFonts w:ascii="Arial" w:hAnsi="Arial" w:cs="Arial"/>
          <w:b/>
          <w:sz w:val="28"/>
          <w:szCs w:val="28"/>
          <w:lang w:val="fr-FR"/>
        </w:rPr>
      </w:pPr>
      <w:r w:rsidRPr="00F266C9">
        <w:rPr>
          <w:rFonts w:ascii="Arial" w:hAnsi="Arial" w:cs="Arial"/>
          <w:b/>
          <w:bCs/>
          <w:sz w:val="28"/>
          <w:szCs w:val="28"/>
          <w:lang w:val="fr"/>
        </w:rPr>
        <w:t xml:space="preserve">Homologation du pneu Vredestein VF </w:t>
      </w:r>
      <w:proofErr w:type="spellStart"/>
      <w:r w:rsidRPr="00F266C9">
        <w:rPr>
          <w:rFonts w:ascii="Arial" w:hAnsi="Arial" w:cs="Arial"/>
          <w:b/>
          <w:bCs/>
          <w:sz w:val="28"/>
          <w:szCs w:val="28"/>
          <w:lang w:val="fr"/>
        </w:rPr>
        <w:t>Traxion</w:t>
      </w:r>
      <w:proofErr w:type="spellEnd"/>
      <w:r w:rsidRPr="00F266C9">
        <w:rPr>
          <w:rFonts w:ascii="Arial" w:hAnsi="Arial" w:cs="Arial"/>
          <w:b/>
          <w:bCs/>
          <w:sz w:val="28"/>
          <w:szCs w:val="28"/>
          <w:lang w:val="fr"/>
        </w:rPr>
        <w:t xml:space="preserve"> </w:t>
      </w:r>
      <w:proofErr w:type="spellStart"/>
      <w:r w:rsidRPr="00F266C9">
        <w:rPr>
          <w:rFonts w:ascii="Arial" w:hAnsi="Arial" w:cs="Arial"/>
          <w:b/>
          <w:bCs/>
          <w:sz w:val="28"/>
          <w:szCs w:val="28"/>
          <w:lang w:val="fr"/>
        </w:rPr>
        <w:t>Optimall</w:t>
      </w:r>
      <w:proofErr w:type="spellEnd"/>
      <w:r w:rsidRPr="00F266C9">
        <w:rPr>
          <w:rFonts w:ascii="Arial" w:hAnsi="Arial" w:cs="Arial"/>
          <w:b/>
          <w:bCs/>
          <w:sz w:val="28"/>
          <w:szCs w:val="28"/>
          <w:lang w:val="fr"/>
        </w:rPr>
        <w:t xml:space="preserve"> pour le tracteur CLAAS XERION </w:t>
      </w:r>
    </w:p>
    <w:p w14:paraId="4CD9F948" w14:textId="77777777" w:rsidR="008C5244" w:rsidRPr="00F266C9" w:rsidRDefault="008C5244" w:rsidP="008C5244">
      <w:pPr>
        <w:pStyle w:val="Geenafstand"/>
        <w:rPr>
          <w:rFonts w:ascii="Arial" w:hAnsi="Arial" w:cs="Arial"/>
          <w:lang w:val="fr-FR"/>
        </w:rPr>
      </w:pPr>
      <w:r w:rsidRPr="00F266C9">
        <w:rPr>
          <w:rFonts w:ascii="Arial" w:hAnsi="Arial" w:cs="Arial"/>
          <w:lang w:val="fr"/>
        </w:rPr>
        <w:t xml:space="preserve"> </w:t>
      </w:r>
    </w:p>
    <w:p w14:paraId="613D26EE" w14:textId="4F505C14" w:rsidR="00CD4FAE" w:rsidRPr="00F266C9" w:rsidRDefault="00CD4FAE" w:rsidP="00CD4FAE">
      <w:pPr>
        <w:spacing w:after="200" w:line="276" w:lineRule="auto"/>
        <w:rPr>
          <w:rFonts w:ascii="Arial" w:eastAsiaTheme="minorHAnsi" w:hAnsi="Arial" w:cs="Arial"/>
          <w:sz w:val="22"/>
          <w:szCs w:val="22"/>
          <w:lang w:val="fr-FR"/>
        </w:rPr>
      </w:pPr>
      <w:r w:rsidRPr="00F266C9">
        <w:rPr>
          <w:rFonts w:ascii="Arial" w:eastAsiaTheme="minorHAnsi" w:hAnsi="Arial" w:cs="Arial"/>
          <w:sz w:val="22"/>
          <w:szCs w:val="22"/>
          <w:lang w:val="fr"/>
        </w:rPr>
        <w:t xml:space="preserve">CLAAS, l’un des premiers constructeurs mondiaux de machines de récolte et de tracteurs agricoles, vient d’homologuer le pneu Vredestein VF </w:t>
      </w:r>
      <w:proofErr w:type="spellStart"/>
      <w:r w:rsidRPr="00F266C9">
        <w:rPr>
          <w:rFonts w:ascii="Arial" w:eastAsiaTheme="minorHAnsi" w:hAnsi="Arial" w:cs="Arial"/>
          <w:sz w:val="22"/>
          <w:szCs w:val="22"/>
          <w:lang w:val="fr"/>
        </w:rPr>
        <w:t>Traxion</w:t>
      </w:r>
      <w:proofErr w:type="spellEnd"/>
      <w:r w:rsidRPr="00F266C9">
        <w:rPr>
          <w:rFonts w:ascii="Arial" w:eastAsiaTheme="minorHAnsi" w:hAnsi="Arial" w:cs="Arial"/>
          <w:sz w:val="22"/>
          <w:szCs w:val="22"/>
          <w:lang w:val="fr"/>
        </w:rPr>
        <w:t xml:space="preserve"> </w:t>
      </w:r>
      <w:proofErr w:type="spellStart"/>
      <w:r w:rsidRPr="00F266C9">
        <w:rPr>
          <w:rFonts w:ascii="Arial" w:eastAsiaTheme="minorHAnsi" w:hAnsi="Arial" w:cs="Arial"/>
          <w:sz w:val="22"/>
          <w:szCs w:val="22"/>
          <w:lang w:val="fr"/>
        </w:rPr>
        <w:t>Optimall</w:t>
      </w:r>
      <w:proofErr w:type="spellEnd"/>
      <w:r w:rsidRPr="00F266C9">
        <w:rPr>
          <w:rFonts w:ascii="Arial" w:eastAsiaTheme="minorHAnsi" w:hAnsi="Arial" w:cs="Arial"/>
          <w:sz w:val="22"/>
          <w:szCs w:val="22"/>
          <w:lang w:val="fr"/>
        </w:rPr>
        <w:t xml:space="preserve"> pour son tracteur haut de gamme XERION. L’homologation </w:t>
      </w:r>
      <w:r w:rsidR="00407C35" w:rsidRPr="00F266C9">
        <w:rPr>
          <w:rFonts w:ascii="Arial" w:eastAsiaTheme="minorHAnsi" w:hAnsi="Arial" w:cs="Arial"/>
          <w:sz w:val="22"/>
          <w:szCs w:val="22"/>
          <w:lang w:val="fr"/>
        </w:rPr>
        <w:t>comprend</w:t>
      </w:r>
      <w:r w:rsidRPr="00F266C9">
        <w:rPr>
          <w:rFonts w:ascii="Arial" w:eastAsiaTheme="minorHAnsi" w:hAnsi="Arial" w:cs="Arial"/>
          <w:sz w:val="22"/>
          <w:szCs w:val="22"/>
          <w:lang w:val="fr"/>
        </w:rPr>
        <w:t xml:space="preserve"> la dimension </w:t>
      </w:r>
      <w:r w:rsidR="00407C35" w:rsidRPr="00F266C9">
        <w:rPr>
          <w:rFonts w:ascii="Arial" w:eastAsiaTheme="minorHAnsi" w:hAnsi="Arial" w:cs="Arial"/>
          <w:sz w:val="22"/>
          <w:szCs w:val="22"/>
          <w:lang w:val="fr"/>
        </w:rPr>
        <w:t xml:space="preserve">la plus large des pneus </w:t>
      </w:r>
      <w:r w:rsidRPr="00F266C9">
        <w:rPr>
          <w:rFonts w:ascii="Arial" w:eastAsiaTheme="minorHAnsi" w:hAnsi="Arial" w:cs="Arial"/>
          <w:sz w:val="22"/>
          <w:szCs w:val="22"/>
          <w:lang w:val="fr"/>
        </w:rPr>
        <w:t xml:space="preserve">VF </w:t>
      </w:r>
      <w:proofErr w:type="spellStart"/>
      <w:r w:rsidRPr="00F266C9">
        <w:rPr>
          <w:rFonts w:ascii="Arial" w:eastAsiaTheme="minorHAnsi" w:hAnsi="Arial" w:cs="Arial"/>
          <w:sz w:val="22"/>
          <w:szCs w:val="22"/>
          <w:lang w:val="fr"/>
        </w:rPr>
        <w:t>Traxion</w:t>
      </w:r>
      <w:proofErr w:type="spellEnd"/>
      <w:r w:rsidRPr="00F266C9">
        <w:rPr>
          <w:rFonts w:ascii="Arial" w:eastAsiaTheme="minorHAnsi" w:hAnsi="Arial" w:cs="Arial"/>
          <w:sz w:val="22"/>
          <w:szCs w:val="22"/>
          <w:lang w:val="fr"/>
        </w:rPr>
        <w:t xml:space="preserve"> </w:t>
      </w:r>
      <w:proofErr w:type="spellStart"/>
      <w:r w:rsidRPr="00F266C9">
        <w:rPr>
          <w:rFonts w:ascii="Arial" w:eastAsiaTheme="minorHAnsi" w:hAnsi="Arial" w:cs="Arial"/>
          <w:sz w:val="22"/>
          <w:szCs w:val="22"/>
          <w:lang w:val="fr"/>
        </w:rPr>
        <w:t>Optimall</w:t>
      </w:r>
      <w:proofErr w:type="spellEnd"/>
      <w:r w:rsidRPr="00F266C9">
        <w:rPr>
          <w:rFonts w:ascii="Arial" w:eastAsiaTheme="minorHAnsi" w:hAnsi="Arial" w:cs="Arial"/>
          <w:sz w:val="22"/>
          <w:szCs w:val="22"/>
          <w:lang w:val="fr"/>
        </w:rPr>
        <w:t xml:space="preserve"> (VF 900/60R42 PFO NRO 189D TL).</w:t>
      </w:r>
      <w:r w:rsidR="00F266C9">
        <w:rPr>
          <w:rFonts w:ascii="Arial" w:eastAsiaTheme="minorHAnsi" w:hAnsi="Arial" w:cs="Arial"/>
          <w:sz w:val="22"/>
          <w:szCs w:val="22"/>
          <w:lang w:val="fr"/>
        </w:rPr>
        <w:t xml:space="preserve">     </w:t>
      </w:r>
      <w:r w:rsidRPr="00F266C9">
        <w:rPr>
          <w:rFonts w:ascii="Arial" w:eastAsiaTheme="minorHAnsi" w:hAnsi="Arial" w:cs="Arial"/>
          <w:sz w:val="22"/>
          <w:szCs w:val="22"/>
          <w:lang w:val="fr"/>
        </w:rPr>
        <w:t xml:space="preserve"> Le pneu VF </w:t>
      </w:r>
      <w:proofErr w:type="spellStart"/>
      <w:r w:rsidRPr="00F266C9">
        <w:rPr>
          <w:rFonts w:ascii="Arial" w:eastAsiaTheme="minorHAnsi" w:hAnsi="Arial" w:cs="Arial"/>
          <w:sz w:val="22"/>
          <w:szCs w:val="22"/>
          <w:lang w:val="fr"/>
        </w:rPr>
        <w:t>Traxion</w:t>
      </w:r>
      <w:proofErr w:type="spellEnd"/>
      <w:r w:rsidRPr="00F266C9">
        <w:rPr>
          <w:rFonts w:ascii="Arial" w:eastAsiaTheme="minorHAnsi" w:hAnsi="Arial" w:cs="Arial"/>
          <w:sz w:val="22"/>
          <w:szCs w:val="22"/>
          <w:lang w:val="fr"/>
        </w:rPr>
        <w:t xml:space="preserve"> </w:t>
      </w:r>
      <w:proofErr w:type="spellStart"/>
      <w:r w:rsidRPr="00F266C9">
        <w:rPr>
          <w:rFonts w:ascii="Arial" w:eastAsiaTheme="minorHAnsi" w:hAnsi="Arial" w:cs="Arial"/>
          <w:sz w:val="22"/>
          <w:szCs w:val="22"/>
          <w:lang w:val="fr"/>
        </w:rPr>
        <w:t>Optimall</w:t>
      </w:r>
      <w:proofErr w:type="spellEnd"/>
      <w:r w:rsidRPr="00F266C9">
        <w:rPr>
          <w:rFonts w:ascii="Arial" w:eastAsiaTheme="minorHAnsi" w:hAnsi="Arial" w:cs="Arial"/>
          <w:sz w:val="22"/>
          <w:szCs w:val="22"/>
          <w:lang w:val="fr"/>
        </w:rPr>
        <w:t xml:space="preserve"> redéfinit la donne </w:t>
      </w:r>
      <w:r w:rsidR="003F03E3" w:rsidRPr="00F266C9">
        <w:rPr>
          <w:rFonts w:ascii="Arial" w:eastAsiaTheme="minorHAnsi" w:hAnsi="Arial" w:cs="Arial"/>
          <w:sz w:val="22"/>
          <w:szCs w:val="22"/>
          <w:lang w:val="fr"/>
        </w:rPr>
        <w:t xml:space="preserve">sur le segment des tracteurs haut </w:t>
      </w:r>
      <w:r w:rsidR="00F266C9">
        <w:rPr>
          <w:rFonts w:ascii="Arial" w:eastAsiaTheme="minorHAnsi" w:hAnsi="Arial" w:cs="Arial"/>
          <w:sz w:val="22"/>
          <w:szCs w:val="22"/>
          <w:lang w:val="fr"/>
        </w:rPr>
        <w:t xml:space="preserve">   </w:t>
      </w:r>
      <w:r w:rsidR="003F03E3" w:rsidRPr="00F266C9">
        <w:rPr>
          <w:rFonts w:ascii="Arial" w:eastAsiaTheme="minorHAnsi" w:hAnsi="Arial" w:cs="Arial"/>
          <w:sz w:val="22"/>
          <w:szCs w:val="22"/>
          <w:lang w:val="fr"/>
        </w:rPr>
        <w:t xml:space="preserve">de gamme </w:t>
      </w:r>
      <w:r w:rsidRPr="00F266C9">
        <w:rPr>
          <w:rFonts w:ascii="Arial" w:eastAsiaTheme="minorHAnsi" w:hAnsi="Arial" w:cs="Arial"/>
          <w:sz w:val="22"/>
          <w:szCs w:val="22"/>
          <w:lang w:val="fr"/>
        </w:rPr>
        <w:t>en misant sur une traction, une efficience énergétique et une longévité inédites, avec pour effet une réduction sensible des coûts d’exploitation.</w:t>
      </w:r>
    </w:p>
    <w:p w14:paraId="020B6842" w14:textId="77777777" w:rsidR="00CD4FAE" w:rsidRPr="00F266C9" w:rsidRDefault="00CD4FAE" w:rsidP="00CD4FAE">
      <w:pPr>
        <w:spacing w:after="200" w:line="276" w:lineRule="auto"/>
        <w:rPr>
          <w:rFonts w:ascii="Arial" w:eastAsiaTheme="minorHAnsi" w:hAnsi="Arial" w:cs="Arial"/>
          <w:sz w:val="22"/>
          <w:szCs w:val="22"/>
          <w:lang w:val="fr-FR"/>
        </w:rPr>
      </w:pPr>
      <w:r w:rsidRPr="00F266C9">
        <w:rPr>
          <w:rFonts w:ascii="Arial" w:eastAsiaTheme="minorHAnsi" w:hAnsi="Arial" w:cs="Arial"/>
          <w:sz w:val="22"/>
          <w:szCs w:val="22"/>
          <w:lang w:val="fr"/>
        </w:rPr>
        <w:t xml:space="preserve">Les tracteurs XERION occupent une place à part dans le monde agricole. La gamme se compose de tracteurs de forte puissance d’une grande polyvalence, déclinés en trois modèles d’une puissance de 443 à 530 ch. Les tracteurs sont produits dans le plus grand centre de production de machines de récolte à travers le monde, situé à </w:t>
      </w:r>
      <w:proofErr w:type="spellStart"/>
      <w:r w:rsidRPr="00F266C9">
        <w:rPr>
          <w:rFonts w:ascii="Arial" w:eastAsiaTheme="minorHAnsi" w:hAnsi="Arial" w:cs="Arial"/>
          <w:sz w:val="22"/>
          <w:szCs w:val="22"/>
          <w:lang w:val="fr"/>
        </w:rPr>
        <w:t>Harsewinkel</w:t>
      </w:r>
      <w:proofErr w:type="spellEnd"/>
      <w:r w:rsidRPr="00F266C9">
        <w:rPr>
          <w:rFonts w:ascii="Arial" w:eastAsiaTheme="minorHAnsi" w:hAnsi="Arial" w:cs="Arial"/>
          <w:sz w:val="22"/>
          <w:szCs w:val="22"/>
          <w:lang w:val="fr"/>
        </w:rPr>
        <w:t>, dans</w:t>
      </w:r>
      <w:r w:rsidR="003F03E3" w:rsidRPr="00F266C9">
        <w:rPr>
          <w:rFonts w:ascii="Arial" w:eastAsiaTheme="minorHAnsi" w:hAnsi="Arial" w:cs="Arial"/>
          <w:sz w:val="22"/>
          <w:szCs w:val="22"/>
          <w:lang w:val="fr"/>
        </w:rPr>
        <w:t xml:space="preserve"> </w:t>
      </w:r>
      <w:r w:rsidRPr="00F266C9">
        <w:rPr>
          <w:rFonts w:ascii="Arial" w:eastAsiaTheme="minorHAnsi" w:hAnsi="Arial" w:cs="Arial"/>
          <w:sz w:val="22"/>
          <w:szCs w:val="22"/>
          <w:lang w:val="fr"/>
        </w:rPr>
        <w:t>la région de Rhénanie du Nord-Westphalie, en Allemagne. Vredestein est aujourd’hui équipementier en première monte de quatre usines CLAAS, à savoir deux en Allemagne (</w:t>
      </w:r>
      <w:proofErr w:type="spellStart"/>
      <w:r w:rsidRPr="00F266C9">
        <w:rPr>
          <w:rFonts w:ascii="Arial" w:eastAsiaTheme="minorHAnsi" w:hAnsi="Arial" w:cs="Arial"/>
          <w:sz w:val="22"/>
          <w:szCs w:val="22"/>
          <w:lang w:val="fr"/>
        </w:rPr>
        <w:t>Harsewinkel</w:t>
      </w:r>
      <w:proofErr w:type="spellEnd"/>
      <w:r w:rsidRPr="00F266C9">
        <w:rPr>
          <w:rFonts w:ascii="Arial" w:eastAsiaTheme="minorHAnsi" w:hAnsi="Arial" w:cs="Arial"/>
          <w:sz w:val="22"/>
          <w:szCs w:val="22"/>
          <w:lang w:val="fr"/>
        </w:rPr>
        <w:t xml:space="preserve"> et Bad </w:t>
      </w:r>
      <w:proofErr w:type="spellStart"/>
      <w:r w:rsidRPr="00F266C9">
        <w:rPr>
          <w:rFonts w:ascii="Arial" w:eastAsiaTheme="minorHAnsi" w:hAnsi="Arial" w:cs="Arial"/>
          <w:sz w:val="22"/>
          <w:szCs w:val="22"/>
          <w:lang w:val="fr"/>
        </w:rPr>
        <w:t>Saulgau</w:t>
      </w:r>
      <w:proofErr w:type="spellEnd"/>
      <w:r w:rsidRPr="00F266C9">
        <w:rPr>
          <w:rFonts w:ascii="Arial" w:eastAsiaTheme="minorHAnsi" w:hAnsi="Arial" w:cs="Arial"/>
          <w:sz w:val="22"/>
          <w:szCs w:val="22"/>
          <w:lang w:val="fr"/>
        </w:rPr>
        <w:t>) et deux en France (Le Mans et Metz-Woippy).</w:t>
      </w:r>
    </w:p>
    <w:p w14:paraId="6B85364C" w14:textId="3A4E3A1F" w:rsidR="008C5244" w:rsidRPr="00F266C9" w:rsidRDefault="00CD4FAE" w:rsidP="00F266C9">
      <w:pPr>
        <w:spacing w:after="200" w:line="276" w:lineRule="auto"/>
        <w:rPr>
          <w:rFonts w:ascii="Arial" w:eastAsiaTheme="minorHAnsi" w:hAnsi="Arial" w:cs="Arial"/>
          <w:sz w:val="22"/>
          <w:szCs w:val="22"/>
          <w:lang w:val="fr-FR"/>
        </w:rPr>
      </w:pPr>
      <w:r w:rsidRPr="00F266C9">
        <w:rPr>
          <w:rFonts w:ascii="Arial" w:eastAsiaTheme="minorHAnsi" w:hAnsi="Arial" w:cs="Arial"/>
          <w:sz w:val="22"/>
          <w:szCs w:val="22"/>
          <w:lang w:val="fr"/>
        </w:rPr>
        <w:t xml:space="preserve">Les pneus Vredestein fournis à CLAAS sont destinés à des tracteurs, à des machines de récolte automotrices ainsi qu’à d’autres matériels de récolte fabriqués dans ces quatre usines. </w:t>
      </w:r>
    </w:p>
    <w:p w14:paraId="7080E181" w14:textId="66188C3A" w:rsidR="008C5244" w:rsidRDefault="008C5244" w:rsidP="008C5244">
      <w:pPr>
        <w:pStyle w:val="Geenafstand"/>
        <w:rPr>
          <w:rFonts w:ascii="Arial" w:hAnsi="Arial" w:cs="Arial"/>
          <w:lang w:val="fr-FR"/>
        </w:rPr>
      </w:pPr>
    </w:p>
    <w:p w14:paraId="56C88C86" w14:textId="77777777" w:rsidR="00F266C9" w:rsidRPr="00F266C9" w:rsidRDefault="00F266C9" w:rsidP="008C5244">
      <w:pPr>
        <w:pStyle w:val="Geenafstand"/>
        <w:rPr>
          <w:rFonts w:ascii="Arial" w:hAnsi="Arial" w:cs="Arial"/>
          <w:lang w:val="fr-FR"/>
        </w:rPr>
      </w:pPr>
    </w:p>
    <w:p w14:paraId="1B58161D" w14:textId="77777777" w:rsidR="008C5244" w:rsidRPr="00F266C9" w:rsidRDefault="008C5244" w:rsidP="008C5244">
      <w:pPr>
        <w:pStyle w:val="Geenafstand"/>
        <w:rPr>
          <w:rFonts w:ascii="Arial" w:hAnsi="Arial" w:cs="Arial"/>
          <w:lang w:val="fr-FR"/>
        </w:rPr>
      </w:pPr>
      <w:r w:rsidRPr="00F266C9">
        <w:rPr>
          <w:rFonts w:ascii="Arial" w:hAnsi="Arial" w:cs="Arial"/>
          <w:lang w:val="fr"/>
        </w:rPr>
        <w:t xml:space="preserve"> </w:t>
      </w:r>
    </w:p>
    <w:p w14:paraId="1D5520F1" w14:textId="77777777" w:rsidR="00AF630E" w:rsidRPr="00F266C9" w:rsidRDefault="00AF630E" w:rsidP="008D06BA">
      <w:pPr>
        <w:pStyle w:val="Geenafstand"/>
        <w:rPr>
          <w:rFonts w:ascii="Arial" w:hAnsi="Arial" w:cs="Arial"/>
          <w:b/>
          <w:lang w:val="fr-FR"/>
        </w:rPr>
      </w:pPr>
    </w:p>
    <w:p w14:paraId="65DD7F30" w14:textId="77777777" w:rsidR="00C45FEC" w:rsidRPr="00F266C9" w:rsidRDefault="00C45FEC" w:rsidP="008D06BA">
      <w:pPr>
        <w:pStyle w:val="Geenafstand"/>
        <w:rPr>
          <w:rFonts w:ascii="Arial" w:hAnsi="Arial" w:cs="Arial"/>
          <w:b/>
          <w:lang w:val="fr-FR"/>
        </w:rPr>
      </w:pPr>
    </w:p>
    <w:p w14:paraId="7D6532C5" w14:textId="77777777" w:rsidR="00C45FEC" w:rsidRPr="00F266C9" w:rsidRDefault="00C45FEC" w:rsidP="008D06BA">
      <w:pPr>
        <w:pStyle w:val="Geenafstand"/>
        <w:rPr>
          <w:rFonts w:ascii="Arial" w:hAnsi="Arial" w:cs="Arial"/>
          <w:b/>
          <w:lang w:val="fr-FR"/>
        </w:rPr>
      </w:pPr>
    </w:p>
    <w:p w14:paraId="2E59A3B5" w14:textId="77777777" w:rsidR="00C45FEC" w:rsidRPr="00F266C9" w:rsidRDefault="00C45FEC" w:rsidP="008D06BA">
      <w:pPr>
        <w:pStyle w:val="Geenafstand"/>
        <w:rPr>
          <w:rFonts w:ascii="Arial" w:hAnsi="Arial" w:cs="Arial"/>
          <w:b/>
          <w:lang w:val="fr-FR"/>
        </w:rPr>
      </w:pPr>
    </w:p>
    <w:p w14:paraId="3FEA1F36" w14:textId="77777777" w:rsidR="00C45FEC" w:rsidRPr="00F266C9" w:rsidRDefault="00C45FEC" w:rsidP="008D06BA">
      <w:pPr>
        <w:pStyle w:val="Geenafstand"/>
        <w:rPr>
          <w:rFonts w:ascii="Arial" w:hAnsi="Arial" w:cs="Arial"/>
          <w:b/>
          <w:lang w:val="fr-FR"/>
        </w:rPr>
      </w:pPr>
    </w:p>
    <w:p w14:paraId="51A900AC" w14:textId="77777777" w:rsidR="00E66999" w:rsidRPr="00F266C9" w:rsidRDefault="00E66999" w:rsidP="00175A57">
      <w:pPr>
        <w:pStyle w:val="Normaalweb"/>
        <w:spacing w:before="0" w:beforeAutospacing="0" w:after="0" w:afterAutospacing="0"/>
        <w:rPr>
          <w:rFonts w:ascii="Arial" w:hAnsi="Arial" w:cs="Arial"/>
          <w:b/>
          <w:bCs/>
          <w:color w:val="000000"/>
          <w:sz w:val="22"/>
          <w:szCs w:val="22"/>
          <w:lang w:val="fr-FR"/>
        </w:rPr>
      </w:pPr>
    </w:p>
    <w:p w14:paraId="5B8BB7B3" w14:textId="77777777" w:rsidR="00175A57" w:rsidRPr="00F266C9" w:rsidRDefault="00175A57" w:rsidP="00175A57">
      <w:pPr>
        <w:pStyle w:val="Normaalweb"/>
        <w:spacing w:before="0" w:beforeAutospacing="0" w:after="0" w:afterAutospacing="0"/>
        <w:rPr>
          <w:rFonts w:ascii="Arial" w:hAnsi="Arial" w:cs="Arial"/>
          <w:sz w:val="16"/>
          <w:szCs w:val="16"/>
          <w:lang w:val="fr-FR"/>
        </w:rPr>
      </w:pPr>
      <w:r w:rsidRPr="00F266C9">
        <w:rPr>
          <w:rFonts w:ascii="Arial" w:hAnsi="Arial" w:cs="Arial"/>
          <w:b/>
          <w:bCs/>
          <w:color w:val="000000"/>
          <w:sz w:val="16"/>
          <w:szCs w:val="16"/>
          <w:lang w:val="fr"/>
        </w:rPr>
        <w:t>Pour plus d’informations, veuillez contacter :</w:t>
      </w:r>
    </w:p>
    <w:p w14:paraId="1A13397A" w14:textId="77777777" w:rsidR="00175A57" w:rsidRPr="00F266C9" w:rsidRDefault="00DA262A" w:rsidP="00175A57">
      <w:pPr>
        <w:pStyle w:val="Normaalweb"/>
        <w:spacing w:before="0" w:beforeAutospacing="0" w:after="0" w:afterAutospacing="0"/>
        <w:rPr>
          <w:rFonts w:ascii="Arial" w:hAnsi="Arial" w:cs="Arial"/>
          <w:sz w:val="16"/>
          <w:lang w:val="fr-FR"/>
        </w:rPr>
      </w:pPr>
      <w:r w:rsidRPr="00F266C9">
        <w:rPr>
          <w:rFonts w:ascii="Arial" w:hAnsi="Arial" w:cs="Arial"/>
          <w:color w:val="000000"/>
          <w:sz w:val="16"/>
          <w:lang w:val="fr"/>
        </w:rPr>
        <w:t xml:space="preserve">Robbert Holtkamp | Marketing Communications OHT Europe </w:t>
      </w:r>
    </w:p>
    <w:p w14:paraId="6E90C2ED" w14:textId="77777777" w:rsidR="00175A57" w:rsidRPr="00F266C9" w:rsidRDefault="00A31980" w:rsidP="00175A57">
      <w:pPr>
        <w:pStyle w:val="Normaalweb"/>
        <w:spacing w:before="0" w:beforeAutospacing="0" w:after="0" w:afterAutospacing="0"/>
        <w:rPr>
          <w:rFonts w:ascii="Arial" w:hAnsi="Arial" w:cs="Arial"/>
          <w:sz w:val="16"/>
          <w:lang w:val="fr-FR"/>
        </w:rPr>
      </w:pPr>
      <w:r w:rsidRPr="00F266C9">
        <w:rPr>
          <w:rFonts w:ascii="Arial" w:hAnsi="Arial" w:cs="Arial"/>
          <w:color w:val="000000"/>
          <w:sz w:val="16"/>
          <w:lang w:val="fr"/>
        </w:rPr>
        <w:t>Tél. : +31 6 1507 6475</w:t>
      </w:r>
    </w:p>
    <w:p w14:paraId="4292F47C" w14:textId="77777777" w:rsidR="00175A57" w:rsidRPr="00F266C9" w:rsidRDefault="00175A57" w:rsidP="00175A57">
      <w:pPr>
        <w:pStyle w:val="Normaalweb"/>
        <w:spacing w:before="0" w:beforeAutospacing="0" w:after="0" w:afterAutospacing="0"/>
        <w:rPr>
          <w:rFonts w:ascii="Arial" w:hAnsi="Arial" w:cs="Arial"/>
          <w:color w:val="000000"/>
          <w:sz w:val="16"/>
          <w:lang w:val="fr-FR"/>
        </w:rPr>
      </w:pPr>
      <w:r w:rsidRPr="00F266C9">
        <w:rPr>
          <w:rFonts w:ascii="Arial" w:hAnsi="Arial" w:cs="Arial"/>
          <w:color w:val="000000"/>
          <w:sz w:val="16"/>
          <w:lang w:val="fr"/>
        </w:rPr>
        <w:t xml:space="preserve">E-mail : </w:t>
      </w:r>
      <w:r w:rsidRPr="00F266C9">
        <w:rPr>
          <w:rFonts w:ascii="Arial" w:hAnsi="Arial" w:cs="Arial"/>
          <w:sz w:val="16"/>
          <w:lang w:val="fr"/>
        </w:rPr>
        <w:t>robbert.holtkamp@apollotyres.com</w:t>
      </w:r>
    </w:p>
    <w:p w14:paraId="1ABA1297" w14:textId="58E93CDD" w:rsidR="00464237" w:rsidRDefault="00464237" w:rsidP="00175A57">
      <w:pPr>
        <w:rPr>
          <w:rFonts w:ascii="Arial" w:hAnsi="Arial" w:cs="Arial"/>
          <w:sz w:val="16"/>
          <w:lang w:val="fr-FR"/>
        </w:rPr>
      </w:pPr>
    </w:p>
    <w:p w14:paraId="06D0BCB6" w14:textId="10E43E1A" w:rsidR="00F266C9" w:rsidRDefault="00F266C9" w:rsidP="00175A57">
      <w:pPr>
        <w:rPr>
          <w:rFonts w:ascii="Arial" w:hAnsi="Arial" w:cs="Arial"/>
          <w:sz w:val="16"/>
          <w:lang w:val="fr-FR"/>
        </w:rPr>
      </w:pPr>
    </w:p>
    <w:p w14:paraId="1F2F36D3" w14:textId="77777777" w:rsidR="00F266C9" w:rsidRPr="00F266C9" w:rsidRDefault="00F266C9" w:rsidP="00175A57">
      <w:pPr>
        <w:rPr>
          <w:rFonts w:ascii="Arial" w:hAnsi="Arial" w:cs="Arial"/>
          <w:sz w:val="16"/>
          <w:lang w:val="fr-FR"/>
        </w:rPr>
      </w:pPr>
    </w:p>
    <w:p w14:paraId="6F67E0A7" w14:textId="15C1F60E" w:rsidR="00175A57" w:rsidRPr="00F266C9" w:rsidRDefault="00175A57" w:rsidP="00175A57">
      <w:pPr>
        <w:pStyle w:val="Normaalweb"/>
        <w:spacing w:before="0" w:beforeAutospacing="0" w:after="0" w:afterAutospacing="0"/>
        <w:rPr>
          <w:rFonts w:ascii="Arial" w:hAnsi="Arial" w:cs="Arial"/>
          <w:sz w:val="16"/>
          <w:lang w:val="fr-FR"/>
        </w:rPr>
      </w:pPr>
      <w:r w:rsidRPr="00F266C9">
        <w:rPr>
          <w:rFonts w:ascii="Arial" w:hAnsi="Arial" w:cs="Arial"/>
          <w:b/>
          <w:bCs/>
          <w:color w:val="000000"/>
          <w:sz w:val="16"/>
          <w:lang w:val="fr"/>
        </w:rPr>
        <w:t xml:space="preserve">À propos d’Apollo </w:t>
      </w:r>
      <w:proofErr w:type="spellStart"/>
      <w:r w:rsidR="00F266C9">
        <w:rPr>
          <w:rFonts w:ascii="Arial" w:hAnsi="Arial" w:cs="Arial"/>
          <w:b/>
          <w:bCs/>
          <w:color w:val="000000"/>
          <w:sz w:val="16"/>
          <w:lang w:val="fr"/>
        </w:rPr>
        <w:t>Tyres</w:t>
      </w:r>
      <w:proofErr w:type="spellEnd"/>
    </w:p>
    <w:p w14:paraId="7F22508A" w14:textId="5C2CB5FB" w:rsidR="0085018B" w:rsidRPr="00F266C9" w:rsidRDefault="00175A57" w:rsidP="00E66999">
      <w:pPr>
        <w:pStyle w:val="Normaalweb"/>
        <w:spacing w:before="0" w:beforeAutospacing="0" w:after="0" w:afterAutospacing="0"/>
        <w:rPr>
          <w:rFonts w:ascii="Arial" w:hAnsi="Arial" w:cs="Arial"/>
          <w:color w:val="000000"/>
          <w:sz w:val="16"/>
          <w:szCs w:val="16"/>
          <w:lang w:val="fr-FR"/>
        </w:rPr>
      </w:pPr>
      <w:r w:rsidRPr="00F266C9">
        <w:rPr>
          <w:rFonts w:ascii="Arial" w:hAnsi="Arial" w:cs="Arial"/>
          <w:color w:val="000000"/>
          <w:sz w:val="16"/>
          <w:szCs w:val="16"/>
          <w:lang w:val="fr"/>
        </w:rPr>
        <w:t xml:space="preserve">Apollo </w:t>
      </w:r>
      <w:proofErr w:type="spellStart"/>
      <w:r w:rsidR="00F266C9">
        <w:rPr>
          <w:rFonts w:ascii="Arial" w:hAnsi="Arial" w:cs="Arial"/>
          <w:color w:val="000000"/>
          <w:sz w:val="16"/>
          <w:szCs w:val="16"/>
          <w:lang w:val="fr"/>
        </w:rPr>
        <w:t>Tyres</w:t>
      </w:r>
      <w:proofErr w:type="spellEnd"/>
      <w:r w:rsidR="00F266C9">
        <w:rPr>
          <w:rFonts w:ascii="Arial" w:hAnsi="Arial" w:cs="Arial"/>
          <w:color w:val="000000"/>
          <w:sz w:val="16"/>
          <w:szCs w:val="16"/>
          <w:lang w:val="fr"/>
        </w:rPr>
        <w:t xml:space="preserve"> (NL) B.V. </w:t>
      </w:r>
      <w:r w:rsidRPr="00F266C9">
        <w:rPr>
          <w:rFonts w:ascii="Arial" w:hAnsi="Arial" w:cs="Arial"/>
          <w:color w:val="000000"/>
          <w:sz w:val="16"/>
          <w:szCs w:val="16"/>
          <w:lang w:val="fr"/>
        </w:rPr>
        <w:t xml:space="preserve">conçoit, fabrique et commercialise des pneus de haute qualité pour les voitures de tourisme, les deux-roues, les véhicules commerciaux et pour un large éventail d’applications agricoles et industrielles depuis ses sites en Europe et aux États-Unis. Apollo </w:t>
      </w:r>
      <w:proofErr w:type="spellStart"/>
      <w:r w:rsidR="00F266C9">
        <w:rPr>
          <w:rFonts w:ascii="Arial" w:hAnsi="Arial" w:cs="Arial"/>
          <w:color w:val="000000"/>
          <w:sz w:val="16"/>
          <w:szCs w:val="16"/>
          <w:lang w:val="fr"/>
        </w:rPr>
        <w:t>Tyres</w:t>
      </w:r>
      <w:proofErr w:type="spellEnd"/>
      <w:r w:rsidR="00F266C9">
        <w:rPr>
          <w:rFonts w:ascii="Arial" w:hAnsi="Arial" w:cs="Arial"/>
          <w:color w:val="000000"/>
          <w:sz w:val="16"/>
          <w:szCs w:val="16"/>
          <w:lang w:val="fr"/>
        </w:rPr>
        <w:t xml:space="preserve"> (NL) B.V.</w:t>
      </w:r>
      <w:r w:rsidRPr="00F266C9">
        <w:rPr>
          <w:rFonts w:ascii="Arial" w:hAnsi="Arial" w:cs="Arial"/>
          <w:color w:val="000000"/>
          <w:sz w:val="16"/>
          <w:szCs w:val="16"/>
          <w:lang w:val="fr"/>
        </w:rPr>
        <w:t xml:space="preserve"> appartient à la société Apollo </w:t>
      </w:r>
      <w:proofErr w:type="spellStart"/>
      <w:r w:rsidRPr="00F266C9">
        <w:rPr>
          <w:rFonts w:ascii="Arial" w:hAnsi="Arial" w:cs="Arial"/>
          <w:color w:val="000000"/>
          <w:sz w:val="16"/>
          <w:szCs w:val="16"/>
          <w:lang w:val="fr"/>
        </w:rPr>
        <w:t>Tyres</w:t>
      </w:r>
      <w:proofErr w:type="spellEnd"/>
      <w:r w:rsidRPr="00F266C9">
        <w:rPr>
          <w:rFonts w:ascii="Arial" w:hAnsi="Arial" w:cs="Arial"/>
          <w:color w:val="000000"/>
          <w:sz w:val="16"/>
          <w:szCs w:val="16"/>
          <w:lang w:val="fr"/>
        </w:rPr>
        <w:t xml:space="preserve"> Ltd, l’un des plus grands spécialistes du pneu au monde qui possède des sites de production en Inde, aux Pays-Bas et en Hongrie. Apollo </w:t>
      </w:r>
      <w:proofErr w:type="spellStart"/>
      <w:r w:rsidRPr="00F266C9">
        <w:rPr>
          <w:rFonts w:ascii="Arial" w:hAnsi="Arial" w:cs="Arial"/>
          <w:color w:val="000000"/>
          <w:sz w:val="16"/>
          <w:szCs w:val="16"/>
          <w:lang w:val="fr"/>
        </w:rPr>
        <w:t>Tyres</w:t>
      </w:r>
      <w:proofErr w:type="spellEnd"/>
      <w:r w:rsidRPr="00F266C9">
        <w:rPr>
          <w:rFonts w:ascii="Arial" w:hAnsi="Arial" w:cs="Arial"/>
          <w:color w:val="000000"/>
          <w:sz w:val="16"/>
          <w:szCs w:val="16"/>
          <w:lang w:val="fr"/>
        </w:rPr>
        <w:t xml:space="preserve"> Ltd commercialise ses produits sous ses deux marques mondiales, Apollo et Vredestein. Ces produits sont disponibles dans plus de 100 pays via un large réseau de distributeurs exclusifs et multiproduits, qui portent le nom de la marque.</w:t>
      </w:r>
    </w:p>
    <w:sectPr w:rsidR="0085018B" w:rsidRPr="00F266C9" w:rsidSect="00C36705">
      <w:headerReference w:type="default" r:id="rId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EF784" w14:textId="77777777" w:rsidR="00F16208" w:rsidRDefault="00F16208" w:rsidP="00421F8E">
      <w:r>
        <w:separator/>
      </w:r>
    </w:p>
  </w:endnote>
  <w:endnote w:type="continuationSeparator" w:id="0">
    <w:p w14:paraId="4348B59F" w14:textId="77777777" w:rsidR="00F16208" w:rsidRDefault="00F16208" w:rsidP="0042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30B0B" w14:textId="77777777" w:rsidR="00F16208" w:rsidRDefault="00F16208" w:rsidP="00421F8E">
      <w:r>
        <w:separator/>
      </w:r>
    </w:p>
  </w:footnote>
  <w:footnote w:type="continuationSeparator" w:id="0">
    <w:p w14:paraId="62981B55" w14:textId="77777777" w:rsidR="00F16208" w:rsidRDefault="00F16208" w:rsidP="00421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484B0" w14:textId="77777777" w:rsidR="0074197A" w:rsidRDefault="0074197A">
    <w:pPr>
      <w:pStyle w:val="Koptekst"/>
    </w:pPr>
    <w:r>
      <w:rPr>
        <w:noProof/>
        <w:lang w:val="fr-FR" w:eastAsia="fr-FR"/>
      </w:rPr>
      <w:drawing>
        <wp:anchor distT="0" distB="0" distL="114300" distR="114300" simplePos="0" relativeHeight="251658240" behindDoc="0" locked="0" layoutInCell="1" allowOverlap="1" wp14:anchorId="4CDC3BC9" wp14:editId="37EE622A">
          <wp:simplePos x="0" y="0"/>
          <wp:positionH relativeFrom="column">
            <wp:posOffset>3538220</wp:posOffset>
          </wp:positionH>
          <wp:positionV relativeFrom="paragraph">
            <wp:posOffset>93980</wp:posOffset>
          </wp:positionV>
          <wp:extent cx="1699260" cy="317500"/>
          <wp:effectExtent l="0" t="0" r="0" b="6350"/>
          <wp:wrapSquare wrapText="bothSides"/>
          <wp:docPr id="1"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317500"/>
                  </a:xfrm>
                  <a:prstGeom prst="rect">
                    <a:avLst/>
                  </a:prstGeom>
                  <a:noFill/>
                  <a:ln>
                    <a:noFill/>
                  </a:ln>
                </pic:spPr>
              </pic:pic>
            </a:graphicData>
          </a:graphic>
        </wp:anchor>
      </w:drawing>
    </w:r>
    <w:r>
      <w:rPr>
        <w:noProof/>
        <w:lang w:val="fr-FR" w:eastAsia="fr-FR"/>
      </w:rPr>
      <w:drawing>
        <wp:anchor distT="0" distB="0" distL="114300" distR="114300" simplePos="0" relativeHeight="251657216" behindDoc="1" locked="0" layoutInCell="1" allowOverlap="1" wp14:anchorId="4F38BE6C" wp14:editId="4EEE14EB">
          <wp:simplePos x="0" y="0"/>
          <wp:positionH relativeFrom="column">
            <wp:posOffset>0</wp:posOffset>
          </wp:positionH>
          <wp:positionV relativeFrom="paragraph">
            <wp:posOffset>9525</wp:posOffset>
          </wp:positionV>
          <wp:extent cx="1065530" cy="410210"/>
          <wp:effectExtent l="0" t="0" r="1270" b="8890"/>
          <wp:wrapNone/>
          <wp:docPr id="2" name="Picture 1" descr="C:\Users\oostveen_t\Pictures\apol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ostveen_t\Pictures\apollo-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5530" cy="41021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18B"/>
    <w:rsid w:val="00016056"/>
    <w:rsid w:val="000805AA"/>
    <w:rsid w:val="00080611"/>
    <w:rsid w:val="000C0DD5"/>
    <w:rsid w:val="000E3908"/>
    <w:rsid w:val="000F694F"/>
    <w:rsid w:val="00130AA0"/>
    <w:rsid w:val="00175A57"/>
    <w:rsid w:val="002809EF"/>
    <w:rsid w:val="00290251"/>
    <w:rsid w:val="00291E02"/>
    <w:rsid w:val="00317616"/>
    <w:rsid w:val="0033745A"/>
    <w:rsid w:val="00372ECB"/>
    <w:rsid w:val="003A0F5A"/>
    <w:rsid w:val="003F03E3"/>
    <w:rsid w:val="00407C35"/>
    <w:rsid w:val="00421F8E"/>
    <w:rsid w:val="00445E48"/>
    <w:rsid w:val="00447772"/>
    <w:rsid w:val="00464237"/>
    <w:rsid w:val="004D1676"/>
    <w:rsid w:val="004D4C5A"/>
    <w:rsid w:val="004F6E64"/>
    <w:rsid w:val="005519F3"/>
    <w:rsid w:val="00551E48"/>
    <w:rsid w:val="00555F57"/>
    <w:rsid w:val="005C64D1"/>
    <w:rsid w:val="005D18AC"/>
    <w:rsid w:val="00614D39"/>
    <w:rsid w:val="00646E6B"/>
    <w:rsid w:val="00681A3C"/>
    <w:rsid w:val="006C2048"/>
    <w:rsid w:val="006D110B"/>
    <w:rsid w:val="0074197A"/>
    <w:rsid w:val="007A4065"/>
    <w:rsid w:val="007C090D"/>
    <w:rsid w:val="0085018B"/>
    <w:rsid w:val="008C3855"/>
    <w:rsid w:val="008C5244"/>
    <w:rsid w:val="008D06BA"/>
    <w:rsid w:val="008D56E2"/>
    <w:rsid w:val="009C7E4B"/>
    <w:rsid w:val="009E416F"/>
    <w:rsid w:val="00A07B29"/>
    <w:rsid w:val="00A267A5"/>
    <w:rsid w:val="00A31980"/>
    <w:rsid w:val="00A9082A"/>
    <w:rsid w:val="00A958F2"/>
    <w:rsid w:val="00AF5412"/>
    <w:rsid w:val="00AF630E"/>
    <w:rsid w:val="00B02D10"/>
    <w:rsid w:val="00B10D36"/>
    <w:rsid w:val="00B22802"/>
    <w:rsid w:val="00B375F0"/>
    <w:rsid w:val="00B4343A"/>
    <w:rsid w:val="00BA20B9"/>
    <w:rsid w:val="00BE5F67"/>
    <w:rsid w:val="00C2436B"/>
    <w:rsid w:val="00C36705"/>
    <w:rsid w:val="00C45FEC"/>
    <w:rsid w:val="00CD4FAE"/>
    <w:rsid w:val="00D34FA8"/>
    <w:rsid w:val="00DA262A"/>
    <w:rsid w:val="00DD6F86"/>
    <w:rsid w:val="00DE5033"/>
    <w:rsid w:val="00E31C5D"/>
    <w:rsid w:val="00E57D3C"/>
    <w:rsid w:val="00E66999"/>
    <w:rsid w:val="00E76BB1"/>
    <w:rsid w:val="00EB4FBD"/>
    <w:rsid w:val="00F11BDC"/>
    <w:rsid w:val="00F16208"/>
    <w:rsid w:val="00F24B3A"/>
    <w:rsid w:val="00F266C9"/>
    <w:rsid w:val="00FD1DB3"/>
    <w:rsid w:val="00FD2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80AD43"/>
  <w15:docId w15:val="{E503C1DF-81B9-45B3-A7C8-BCA2140B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11BDC"/>
    <w:rPr>
      <w:rFonts w:ascii="Times New Roman" w:hAnsi="Times New Roman"/>
      <w:sz w:val="18"/>
      <w:szCs w:val="18"/>
    </w:rPr>
  </w:style>
  <w:style w:type="character" w:customStyle="1" w:styleId="BallontekstChar">
    <w:name w:val="Ballontekst Char"/>
    <w:link w:val="Ballontekst"/>
    <w:uiPriority w:val="99"/>
    <w:semiHidden/>
    <w:rsid w:val="00F11BDC"/>
    <w:rPr>
      <w:rFonts w:ascii="Times New Roman" w:hAnsi="Times New Roman" w:cs="Times New Roman"/>
      <w:sz w:val="18"/>
      <w:szCs w:val="18"/>
    </w:rPr>
  </w:style>
  <w:style w:type="character" w:styleId="Verwijzingopmerking">
    <w:name w:val="annotation reference"/>
    <w:uiPriority w:val="99"/>
    <w:semiHidden/>
    <w:unhideWhenUsed/>
    <w:rsid w:val="00421F8E"/>
    <w:rPr>
      <w:sz w:val="16"/>
      <w:szCs w:val="16"/>
    </w:rPr>
  </w:style>
  <w:style w:type="paragraph" w:styleId="Tekstopmerking">
    <w:name w:val="annotation text"/>
    <w:basedOn w:val="Standaard"/>
    <w:link w:val="TekstopmerkingChar"/>
    <w:uiPriority w:val="99"/>
    <w:semiHidden/>
    <w:unhideWhenUsed/>
    <w:rsid w:val="00421F8E"/>
    <w:rPr>
      <w:sz w:val="20"/>
      <w:szCs w:val="20"/>
    </w:rPr>
  </w:style>
  <w:style w:type="character" w:customStyle="1" w:styleId="TekstopmerkingChar">
    <w:name w:val="Tekst opmerking Char"/>
    <w:link w:val="Tekstopmerking"/>
    <w:uiPriority w:val="99"/>
    <w:semiHidden/>
    <w:rsid w:val="00421F8E"/>
    <w:rPr>
      <w:sz w:val="20"/>
      <w:szCs w:val="20"/>
    </w:rPr>
  </w:style>
  <w:style w:type="paragraph" w:styleId="Onderwerpvanopmerking">
    <w:name w:val="annotation subject"/>
    <w:basedOn w:val="Tekstopmerking"/>
    <w:next w:val="Tekstopmerking"/>
    <w:link w:val="OnderwerpvanopmerkingChar"/>
    <w:uiPriority w:val="99"/>
    <w:semiHidden/>
    <w:unhideWhenUsed/>
    <w:rsid w:val="00421F8E"/>
    <w:rPr>
      <w:b/>
      <w:bCs/>
    </w:rPr>
  </w:style>
  <w:style w:type="character" w:customStyle="1" w:styleId="OnderwerpvanopmerkingChar">
    <w:name w:val="Onderwerp van opmerking Char"/>
    <w:link w:val="Onderwerpvanopmerking"/>
    <w:uiPriority w:val="99"/>
    <w:semiHidden/>
    <w:rsid w:val="00421F8E"/>
    <w:rPr>
      <w:b/>
      <w:bCs/>
      <w:sz w:val="20"/>
      <w:szCs w:val="20"/>
    </w:rPr>
  </w:style>
  <w:style w:type="paragraph" w:styleId="Koptekst">
    <w:name w:val="header"/>
    <w:basedOn w:val="Standaard"/>
    <w:link w:val="KoptekstChar"/>
    <w:uiPriority w:val="99"/>
    <w:unhideWhenUsed/>
    <w:rsid w:val="00421F8E"/>
    <w:pPr>
      <w:tabs>
        <w:tab w:val="center" w:pos="4513"/>
        <w:tab w:val="right" w:pos="9026"/>
      </w:tabs>
    </w:pPr>
  </w:style>
  <w:style w:type="character" w:customStyle="1" w:styleId="KoptekstChar">
    <w:name w:val="Koptekst Char"/>
    <w:basedOn w:val="Standaardalinea-lettertype"/>
    <w:link w:val="Koptekst"/>
    <w:uiPriority w:val="99"/>
    <w:rsid w:val="00421F8E"/>
  </w:style>
  <w:style w:type="paragraph" w:styleId="Voettekst">
    <w:name w:val="footer"/>
    <w:basedOn w:val="Standaard"/>
    <w:link w:val="VoettekstChar"/>
    <w:uiPriority w:val="99"/>
    <w:unhideWhenUsed/>
    <w:rsid w:val="00421F8E"/>
    <w:pPr>
      <w:tabs>
        <w:tab w:val="center" w:pos="4513"/>
        <w:tab w:val="right" w:pos="9026"/>
      </w:tabs>
    </w:pPr>
  </w:style>
  <w:style w:type="character" w:customStyle="1" w:styleId="VoettekstChar">
    <w:name w:val="Voettekst Char"/>
    <w:basedOn w:val="Standaardalinea-lettertype"/>
    <w:link w:val="Voettekst"/>
    <w:uiPriority w:val="99"/>
    <w:rsid w:val="00421F8E"/>
  </w:style>
  <w:style w:type="paragraph" w:styleId="Geenafstand">
    <w:name w:val="No Spacing"/>
    <w:uiPriority w:val="1"/>
    <w:qFormat/>
    <w:rsid w:val="00421F8E"/>
    <w:rPr>
      <w:rFonts w:ascii="Calibri" w:eastAsia="Times New Roman" w:hAnsi="Calibri"/>
      <w:sz w:val="22"/>
      <w:szCs w:val="22"/>
      <w:lang w:eastAsia="en-GB"/>
    </w:rPr>
  </w:style>
  <w:style w:type="paragraph" w:styleId="Normaalweb">
    <w:name w:val="Normal (Web)"/>
    <w:basedOn w:val="Standaard"/>
    <w:uiPriority w:val="99"/>
    <w:unhideWhenUsed/>
    <w:rsid w:val="00175A57"/>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029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1966</Characters>
  <Application>Microsoft Office Word</Application>
  <DocSecurity>4</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Farrell</dc:creator>
  <cp:lastModifiedBy>Robbert Holtkamp</cp:lastModifiedBy>
  <cp:revision>2</cp:revision>
  <cp:lastPrinted>2021-03-03T16:16:00Z</cp:lastPrinted>
  <dcterms:created xsi:type="dcterms:W3CDTF">2021-08-30T13:51:00Z</dcterms:created>
  <dcterms:modified xsi:type="dcterms:W3CDTF">2021-08-30T13:51:00Z</dcterms:modified>
</cp:coreProperties>
</file>