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249E6" w14:textId="6109E680" w:rsidR="00F351C7" w:rsidRDefault="00F351C7" w:rsidP="008D06BA">
      <w:pPr>
        <w:pStyle w:val="Geenafstand"/>
        <w:rPr>
          <w:rFonts w:ascii="Arial" w:hAnsi="Arial"/>
          <w:b/>
          <w:bCs/>
        </w:rPr>
      </w:pPr>
    </w:p>
    <w:p w14:paraId="53DCB68F" w14:textId="77777777" w:rsidR="00F351C7" w:rsidRPr="0088599C" w:rsidRDefault="00F351C7" w:rsidP="008D06BA">
      <w:pPr>
        <w:pStyle w:val="Geenafstand"/>
        <w:rPr>
          <w:rFonts w:ascii="Arial" w:hAnsi="Arial"/>
          <w:b/>
          <w:bCs/>
        </w:rPr>
      </w:pPr>
    </w:p>
    <w:p w14:paraId="6C4F9C6B" w14:textId="32CE54BA" w:rsidR="00E451C3" w:rsidRPr="00DA765C" w:rsidRDefault="00F351C7" w:rsidP="00E451C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DA765C">
        <w:rPr>
          <w:rStyle w:val="normaltextrun"/>
          <w:rFonts w:ascii="Arial" w:hAnsi="Arial" w:cs="Arial"/>
          <w:b/>
          <w:bCs/>
          <w:sz w:val="28"/>
          <w:szCs w:val="28"/>
        </w:rPr>
        <w:t>Vredestein VF Traxion Optimall godkänt hos CLAAS XERION</w:t>
      </w:r>
    </w:p>
    <w:p w14:paraId="3F8AEFBB" w14:textId="358DC818" w:rsidR="00F351C7" w:rsidRPr="00DA765C" w:rsidRDefault="00F351C7" w:rsidP="00F351C7">
      <w:pPr>
        <w:pStyle w:val="paragrap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DA765C">
        <w:rPr>
          <w:rStyle w:val="eop"/>
          <w:rFonts w:ascii="Arial" w:hAnsi="Arial" w:cs="Arial"/>
          <w:sz w:val="22"/>
          <w:szCs w:val="22"/>
        </w:rPr>
        <w:t>CLAAS – ett av de ledande internationella företagen inom skördemaskiner och traktorer för lantbruk har godkänt Vredestein VF Traxion Optimall-däck för sin premium XERION-traktor. Det omfattar det största VF-däcket, storlek VF 900/60R42 PFO NRO 189D TL Traxion Optimall. Det innovativa VF Traxion Optimall-däcket för topptraktorsegmentet saknar motstycke när det gäller dragkraft, bränsleeffektivitet och enormt lång däcklivslängd, vilket minskar den totala ägandekostnaden avsevärt.</w:t>
      </w:r>
    </w:p>
    <w:p w14:paraId="501BA3DC" w14:textId="77777777" w:rsidR="00F351C7" w:rsidRPr="00DA765C" w:rsidRDefault="00F351C7" w:rsidP="00F351C7">
      <w:pPr>
        <w:pStyle w:val="paragrap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DA765C">
        <w:rPr>
          <w:rStyle w:val="eop"/>
          <w:rFonts w:ascii="Arial" w:hAnsi="Arial" w:cs="Arial"/>
          <w:sz w:val="22"/>
          <w:szCs w:val="22"/>
        </w:rPr>
        <w:t>XERION-traktorer är en unik produkt inom lantbruksindustrin. Det är en multifunktionell traktor med hög effekt som tillverkas i tre typer från 443 till 530 hk. Den tillverkas i världens största skördemaskinsfabrik i Harsewinkel i Tyskland. Vredestein är leverantör av originalutrustning till fyra CLAAS-fabriker: två i Tyskland (Harsewinkel och Bad Saulgau) och två i Frankrike (Le Mans och Metz-Woippy).</w:t>
      </w:r>
    </w:p>
    <w:p w14:paraId="591F72B2" w14:textId="4F6A2156" w:rsidR="00E451C3" w:rsidRPr="00DA765C" w:rsidRDefault="00F351C7" w:rsidP="00F351C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A765C">
        <w:rPr>
          <w:rStyle w:val="eop"/>
          <w:rFonts w:ascii="Arial" w:hAnsi="Arial" w:cs="Arial"/>
          <w:sz w:val="22"/>
          <w:szCs w:val="22"/>
        </w:rPr>
        <w:t>Leveransen av Vredestein-däck till CLAAS omfattar däck för traktorer, självgående skördetröskor och skördeutrustning som tillverkas i de fyra fabrikerna.</w:t>
      </w:r>
    </w:p>
    <w:p w14:paraId="19ACA353" w14:textId="648E4CE4" w:rsidR="00E451C3" w:rsidRPr="00DA765C" w:rsidRDefault="00E451C3" w:rsidP="00E451C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7A4826A0" w14:textId="77777777" w:rsidR="00E451C3" w:rsidRPr="00DA765C" w:rsidRDefault="00E451C3" w:rsidP="008D06BA">
      <w:pPr>
        <w:pStyle w:val="Geenafstand"/>
        <w:rPr>
          <w:rFonts w:ascii="Arial" w:hAnsi="Arial" w:cs="Arial"/>
          <w:b/>
          <w:bCs/>
        </w:rPr>
      </w:pPr>
    </w:p>
    <w:p w14:paraId="236404D0" w14:textId="77777777" w:rsidR="00E66999" w:rsidRPr="00DA765C" w:rsidRDefault="00E66999" w:rsidP="00175A57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EE9C101" w14:textId="1B42111F" w:rsidR="00E451C3" w:rsidRPr="00DA765C" w:rsidRDefault="00E451C3" w:rsidP="00175A57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09781EA" w14:textId="5F5FDBED" w:rsidR="00F351C7" w:rsidRPr="00DA765C" w:rsidRDefault="00F351C7" w:rsidP="00175A57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B84FED7" w14:textId="383185F4" w:rsidR="00F351C7" w:rsidRPr="00DA765C" w:rsidRDefault="00F351C7" w:rsidP="00175A57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EECA141" w14:textId="36F31C9F" w:rsidR="00F351C7" w:rsidRPr="00DA765C" w:rsidRDefault="00F351C7" w:rsidP="00175A57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79DC9B8" w14:textId="6B505608" w:rsidR="00F351C7" w:rsidRPr="00DA765C" w:rsidRDefault="00F351C7" w:rsidP="00175A57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40167F9" w14:textId="44FE60B2" w:rsidR="00F351C7" w:rsidRPr="00DA765C" w:rsidRDefault="00F351C7" w:rsidP="00175A57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DD07111" w14:textId="77777777" w:rsidR="00F351C7" w:rsidRPr="00DA765C" w:rsidRDefault="00F351C7" w:rsidP="00175A57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F1975CE" w14:textId="77777777" w:rsidR="00175A57" w:rsidRPr="00DA765C" w:rsidRDefault="00175A57" w:rsidP="00175A57">
      <w:pPr>
        <w:pStyle w:val="Norma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DA765C">
        <w:rPr>
          <w:rFonts w:ascii="Arial" w:hAnsi="Arial" w:cs="Arial"/>
          <w:b/>
          <w:bCs/>
          <w:color w:val="000000"/>
          <w:sz w:val="16"/>
          <w:szCs w:val="16"/>
        </w:rPr>
        <w:t>Om du vill ha mer information kan du kontakta:</w:t>
      </w:r>
    </w:p>
    <w:p w14:paraId="1EC93C4D" w14:textId="07497F4C" w:rsidR="00175A57" w:rsidRPr="00DA765C" w:rsidRDefault="001B2D8D" w:rsidP="00175A57">
      <w:pPr>
        <w:pStyle w:val="Normaalweb"/>
        <w:spacing w:before="0" w:beforeAutospacing="0" w:after="0" w:afterAutospacing="0"/>
        <w:rPr>
          <w:rFonts w:ascii="Arial" w:hAnsi="Arial" w:cs="Arial"/>
          <w:sz w:val="16"/>
        </w:rPr>
      </w:pPr>
      <w:r w:rsidRPr="00DA765C">
        <w:rPr>
          <w:rFonts w:ascii="Arial" w:hAnsi="Arial" w:cs="Arial"/>
          <w:color w:val="000000"/>
          <w:sz w:val="16"/>
        </w:rPr>
        <w:t>Robbert Holtkamp |</w:t>
      </w:r>
      <w:r w:rsidR="008D06BA" w:rsidRPr="00DA765C">
        <w:rPr>
          <w:rFonts w:ascii="Arial" w:hAnsi="Arial" w:cs="Arial"/>
          <w:color w:val="000000"/>
          <w:sz w:val="16"/>
        </w:rPr>
        <w:t xml:space="preserve"> Marketing Communications OHT Europe </w:t>
      </w:r>
    </w:p>
    <w:p w14:paraId="291B0EFF" w14:textId="2BFBF6F3" w:rsidR="00175A57" w:rsidRPr="00DA765C" w:rsidRDefault="00175A57" w:rsidP="00175A57">
      <w:pPr>
        <w:pStyle w:val="Normaalweb"/>
        <w:spacing w:before="0" w:beforeAutospacing="0" w:after="0" w:afterAutospacing="0"/>
        <w:rPr>
          <w:rFonts w:ascii="Arial" w:hAnsi="Arial" w:cs="Arial"/>
          <w:sz w:val="16"/>
        </w:rPr>
      </w:pPr>
      <w:r w:rsidRPr="00DA765C">
        <w:rPr>
          <w:rFonts w:ascii="Arial" w:hAnsi="Arial" w:cs="Arial"/>
          <w:color w:val="000000"/>
          <w:sz w:val="16"/>
        </w:rPr>
        <w:t>Telefon: +31 6 1507 6475</w:t>
      </w:r>
    </w:p>
    <w:p w14:paraId="0E1B08E2" w14:textId="355A1B00" w:rsidR="00175A57" w:rsidRPr="00DA765C" w:rsidRDefault="00175A57" w:rsidP="00175A57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16"/>
        </w:rPr>
      </w:pPr>
      <w:r w:rsidRPr="00DA765C">
        <w:rPr>
          <w:rFonts w:ascii="Arial" w:hAnsi="Arial" w:cs="Arial"/>
          <w:color w:val="000000"/>
          <w:sz w:val="16"/>
        </w:rPr>
        <w:t xml:space="preserve">E-post: </w:t>
      </w:r>
      <w:r w:rsidRPr="00DA765C">
        <w:rPr>
          <w:rFonts w:ascii="Arial" w:hAnsi="Arial" w:cs="Arial"/>
          <w:sz w:val="16"/>
        </w:rPr>
        <w:t>robbert.holtkamp@apollotyres.com</w:t>
      </w:r>
    </w:p>
    <w:p w14:paraId="3E307B14" w14:textId="014D54F6" w:rsidR="00175A57" w:rsidRPr="00DA765C" w:rsidRDefault="00175A57" w:rsidP="00175A57">
      <w:pPr>
        <w:rPr>
          <w:rFonts w:ascii="Arial" w:hAnsi="Arial" w:cs="Arial"/>
          <w:sz w:val="16"/>
          <w:lang w:val="de-DE"/>
        </w:rPr>
      </w:pPr>
    </w:p>
    <w:p w14:paraId="0EC109E8" w14:textId="1EA5C707" w:rsidR="00DA765C" w:rsidRPr="00DA765C" w:rsidRDefault="00DA765C" w:rsidP="00175A57">
      <w:pPr>
        <w:rPr>
          <w:rFonts w:ascii="Arial" w:hAnsi="Arial" w:cs="Arial"/>
          <w:sz w:val="16"/>
          <w:lang w:val="de-DE"/>
        </w:rPr>
      </w:pPr>
    </w:p>
    <w:p w14:paraId="58D109EE" w14:textId="77777777" w:rsidR="00DA765C" w:rsidRPr="00DA765C" w:rsidRDefault="00DA765C" w:rsidP="00175A57">
      <w:pPr>
        <w:rPr>
          <w:rFonts w:ascii="Arial" w:hAnsi="Arial" w:cs="Arial"/>
          <w:sz w:val="16"/>
          <w:lang w:val="de-DE"/>
        </w:rPr>
      </w:pPr>
    </w:p>
    <w:p w14:paraId="64EE71D9" w14:textId="1FC0AB72" w:rsidR="00175A57" w:rsidRPr="00DA765C" w:rsidRDefault="00175A57" w:rsidP="00175A57">
      <w:pPr>
        <w:pStyle w:val="Normaalweb"/>
        <w:spacing w:before="0" w:beforeAutospacing="0" w:after="0" w:afterAutospacing="0"/>
        <w:rPr>
          <w:rFonts w:ascii="Arial" w:hAnsi="Arial" w:cs="Arial"/>
          <w:sz w:val="16"/>
        </w:rPr>
      </w:pPr>
      <w:r w:rsidRPr="00DA765C">
        <w:rPr>
          <w:rFonts w:ascii="Arial" w:hAnsi="Arial" w:cs="Arial"/>
          <w:b/>
          <w:color w:val="000000"/>
          <w:sz w:val="16"/>
        </w:rPr>
        <w:t xml:space="preserve">Om Apollo </w:t>
      </w:r>
      <w:r w:rsidR="00DA765C" w:rsidRPr="00DA765C">
        <w:rPr>
          <w:rFonts w:ascii="Arial" w:hAnsi="Arial" w:cs="Arial"/>
          <w:b/>
          <w:color w:val="000000"/>
          <w:sz w:val="16"/>
        </w:rPr>
        <w:t>Tyres</w:t>
      </w:r>
    </w:p>
    <w:p w14:paraId="2A928BE4" w14:textId="11C8A7E8" w:rsidR="0085018B" w:rsidRPr="00DA765C" w:rsidRDefault="00175A57" w:rsidP="00E66999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DA765C">
        <w:rPr>
          <w:rFonts w:ascii="Arial" w:hAnsi="Arial" w:cs="Arial"/>
          <w:color w:val="000000"/>
          <w:sz w:val="16"/>
          <w:szCs w:val="16"/>
        </w:rPr>
        <w:t xml:space="preserve">Apollo </w:t>
      </w:r>
      <w:r w:rsidR="00DA765C" w:rsidRPr="00DA765C">
        <w:rPr>
          <w:rFonts w:ascii="Arial" w:hAnsi="Arial" w:cs="Arial"/>
          <w:color w:val="000000"/>
          <w:sz w:val="16"/>
          <w:szCs w:val="16"/>
        </w:rPr>
        <w:t>Tyres (NL)</w:t>
      </w:r>
      <w:r w:rsidRPr="00DA765C">
        <w:rPr>
          <w:rFonts w:ascii="Arial" w:hAnsi="Arial" w:cs="Arial"/>
          <w:color w:val="000000"/>
          <w:sz w:val="16"/>
          <w:szCs w:val="16"/>
        </w:rPr>
        <w:t xml:space="preserve"> B</w:t>
      </w:r>
      <w:r w:rsidR="00DA765C" w:rsidRPr="00DA765C">
        <w:rPr>
          <w:rFonts w:ascii="Arial" w:hAnsi="Arial" w:cs="Arial"/>
          <w:color w:val="000000"/>
          <w:sz w:val="16"/>
          <w:szCs w:val="16"/>
        </w:rPr>
        <w:t>.</w:t>
      </w:r>
      <w:r w:rsidRPr="00DA765C">
        <w:rPr>
          <w:rFonts w:ascii="Arial" w:hAnsi="Arial" w:cs="Arial"/>
          <w:color w:val="000000"/>
          <w:sz w:val="16"/>
          <w:szCs w:val="16"/>
        </w:rPr>
        <w:t>V</w:t>
      </w:r>
      <w:r w:rsidR="00DA765C" w:rsidRPr="00DA765C">
        <w:rPr>
          <w:rFonts w:ascii="Arial" w:hAnsi="Arial" w:cs="Arial"/>
          <w:color w:val="000000"/>
          <w:sz w:val="16"/>
          <w:szCs w:val="16"/>
        </w:rPr>
        <w:t>.</w:t>
      </w:r>
      <w:r w:rsidRPr="00DA765C">
        <w:rPr>
          <w:rFonts w:ascii="Arial" w:hAnsi="Arial" w:cs="Arial"/>
          <w:color w:val="000000"/>
          <w:sz w:val="16"/>
          <w:szCs w:val="16"/>
        </w:rPr>
        <w:t xml:space="preserve"> konstruerar, tillverkar och säljer däck av högsta kvalitet för personbilar, tvåhjulingar och kommersiella skåpbilar samt ett brett utbud av jordbruks- och industridäck genom sina kontor i Europa och USA. Apollo </w:t>
      </w:r>
      <w:r w:rsidR="00DA765C" w:rsidRPr="00DA765C">
        <w:rPr>
          <w:rFonts w:ascii="Arial" w:hAnsi="Arial" w:cs="Arial"/>
          <w:color w:val="000000"/>
          <w:sz w:val="16"/>
          <w:szCs w:val="16"/>
        </w:rPr>
        <w:t>Tyres (NL) B.V.</w:t>
      </w:r>
      <w:r w:rsidRPr="00DA765C">
        <w:rPr>
          <w:rFonts w:ascii="Arial" w:hAnsi="Arial" w:cs="Arial"/>
          <w:color w:val="000000"/>
          <w:sz w:val="16"/>
          <w:szCs w:val="16"/>
        </w:rPr>
        <w:t xml:space="preserve"> är en del av Apollo Tyres Ltd, som är ett stort internationellt däckföretag med tillverkningsenheter i Indien, Nederländerna och Ungern. Apollo Tyres Ltd marknadsför produkter under två globala varumärken – Apollo och Vredestein. Företagets produkter är tillgängliga i över 100 länder via ett omfattande nätverk av märkesbutiker samt exklusiva och allmänna försäljningsställen.</w:t>
      </w:r>
    </w:p>
    <w:sectPr w:rsidR="0085018B" w:rsidRPr="00DA765C" w:rsidSect="00C36705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85502" w14:textId="77777777" w:rsidR="0074197A" w:rsidRDefault="0074197A" w:rsidP="00421F8E">
      <w:r>
        <w:separator/>
      </w:r>
    </w:p>
  </w:endnote>
  <w:endnote w:type="continuationSeparator" w:id="0">
    <w:p w14:paraId="7D818B72" w14:textId="77777777" w:rsidR="0074197A" w:rsidRDefault="0074197A" w:rsidP="0042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D7F8C" w14:textId="77777777" w:rsidR="0074197A" w:rsidRDefault="0074197A" w:rsidP="00421F8E">
      <w:r>
        <w:separator/>
      </w:r>
    </w:p>
  </w:footnote>
  <w:footnote w:type="continuationSeparator" w:id="0">
    <w:p w14:paraId="681A6D26" w14:textId="77777777" w:rsidR="0074197A" w:rsidRDefault="0074197A" w:rsidP="00421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07C29" w14:textId="77777777" w:rsidR="0074197A" w:rsidRDefault="0074197A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55D85DB5" wp14:editId="688FD7CC">
          <wp:simplePos x="0" y="0"/>
          <wp:positionH relativeFrom="column">
            <wp:posOffset>3538220</wp:posOffset>
          </wp:positionH>
          <wp:positionV relativeFrom="paragraph">
            <wp:posOffset>93980</wp:posOffset>
          </wp:positionV>
          <wp:extent cx="1699260" cy="317500"/>
          <wp:effectExtent l="0" t="0" r="0" b="6350"/>
          <wp:wrapSquare wrapText="bothSides"/>
          <wp:docPr id="1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picture containing drawing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w:drawing>
        <wp:anchor distT="0" distB="0" distL="114300" distR="114300" simplePos="0" relativeHeight="251657216" behindDoc="1" locked="0" layoutInCell="1" allowOverlap="1" wp14:anchorId="71568E4A" wp14:editId="209D9D47">
          <wp:simplePos x="0" y="0"/>
          <wp:positionH relativeFrom="column">
            <wp:posOffset>0</wp:posOffset>
          </wp:positionH>
          <wp:positionV relativeFrom="paragraph">
            <wp:posOffset>9525</wp:posOffset>
          </wp:positionV>
          <wp:extent cx="1065530" cy="410210"/>
          <wp:effectExtent l="0" t="0" r="1270" b="8890"/>
          <wp:wrapNone/>
          <wp:docPr id="2" name="Picture 1" descr="C:\Users\oostveen_t\Pictures\apollo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ostveen_t\Pictures\apollo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8B"/>
    <w:rsid w:val="00016056"/>
    <w:rsid w:val="000805AA"/>
    <w:rsid w:val="00080611"/>
    <w:rsid w:val="000C0DD5"/>
    <w:rsid w:val="000E3908"/>
    <w:rsid w:val="00175A57"/>
    <w:rsid w:val="001B2D8D"/>
    <w:rsid w:val="001E69AE"/>
    <w:rsid w:val="002809EF"/>
    <w:rsid w:val="00290251"/>
    <w:rsid w:val="00317616"/>
    <w:rsid w:val="0033745A"/>
    <w:rsid w:val="00372ECB"/>
    <w:rsid w:val="003A0F5A"/>
    <w:rsid w:val="00421F8E"/>
    <w:rsid w:val="004F6E64"/>
    <w:rsid w:val="00555F57"/>
    <w:rsid w:val="005C64D1"/>
    <w:rsid w:val="005D1A9F"/>
    <w:rsid w:val="00614D39"/>
    <w:rsid w:val="00633ED6"/>
    <w:rsid w:val="00681A3C"/>
    <w:rsid w:val="006C2048"/>
    <w:rsid w:val="006D110B"/>
    <w:rsid w:val="00734EE7"/>
    <w:rsid w:val="0074197A"/>
    <w:rsid w:val="007856B9"/>
    <w:rsid w:val="007A4065"/>
    <w:rsid w:val="007C090D"/>
    <w:rsid w:val="0085018B"/>
    <w:rsid w:val="0088599C"/>
    <w:rsid w:val="008C3855"/>
    <w:rsid w:val="008D06BA"/>
    <w:rsid w:val="008D56E2"/>
    <w:rsid w:val="009C7E4B"/>
    <w:rsid w:val="009E416F"/>
    <w:rsid w:val="00A07B29"/>
    <w:rsid w:val="00A267A5"/>
    <w:rsid w:val="00A958F2"/>
    <w:rsid w:val="00B10D36"/>
    <w:rsid w:val="00B375F0"/>
    <w:rsid w:val="00B4343A"/>
    <w:rsid w:val="00BA20B9"/>
    <w:rsid w:val="00BE5F67"/>
    <w:rsid w:val="00C2436B"/>
    <w:rsid w:val="00C36705"/>
    <w:rsid w:val="00C53CA0"/>
    <w:rsid w:val="00CF6984"/>
    <w:rsid w:val="00DA765C"/>
    <w:rsid w:val="00DE5033"/>
    <w:rsid w:val="00E31C5D"/>
    <w:rsid w:val="00E451C3"/>
    <w:rsid w:val="00E57D3C"/>
    <w:rsid w:val="00E66999"/>
    <w:rsid w:val="00E76BB1"/>
    <w:rsid w:val="00EB4FBD"/>
    <w:rsid w:val="00F11BDC"/>
    <w:rsid w:val="00F24B3A"/>
    <w:rsid w:val="00F351C7"/>
    <w:rsid w:val="00FD1DB3"/>
    <w:rsid w:val="00FD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5"/>
    <o:shapelayout v:ext="edit">
      <o:idmap v:ext="edit" data="1"/>
    </o:shapelayout>
  </w:shapeDefaults>
  <w:decimalSymbol w:val=","/>
  <w:listSeparator w:val=";"/>
  <w14:docId w14:val="07CB6A39"/>
  <w14:defaultImageDpi w14:val="300"/>
  <w15:docId w15:val="{EF580CD2-60B1-4754-AF96-BFD1E476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11BDC"/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F11BDC"/>
    <w:rPr>
      <w:rFonts w:ascii="Times New Roman" w:hAnsi="Times New Roman" w:cs="Times New Roman"/>
      <w:sz w:val="18"/>
      <w:szCs w:val="18"/>
    </w:rPr>
  </w:style>
  <w:style w:type="character" w:styleId="Verwijzingopmerking">
    <w:name w:val="annotation reference"/>
    <w:uiPriority w:val="99"/>
    <w:semiHidden/>
    <w:unhideWhenUsed/>
    <w:rsid w:val="00421F8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21F8E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421F8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21F8E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421F8E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421F8E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1F8E"/>
  </w:style>
  <w:style w:type="paragraph" w:styleId="Voettekst">
    <w:name w:val="footer"/>
    <w:basedOn w:val="Standaard"/>
    <w:link w:val="VoettekstChar"/>
    <w:uiPriority w:val="99"/>
    <w:unhideWhenUsed/>
    <w:rsid w:val="00421F8E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21F8E"/>
  </w:style>
  <w:style w:type="paragraph" w:styleId="Geenafstand">
    <w:name w:val="No Spacing"/>
    <w:uiPriority w:val="1"/>
    <w:qFormat/>
    <w:rsid w:val="00421F8E"/>
    <w:rPr>
      <w:rFonts w:ascii="Calibri" w:eastAsia="Times New Roman" w:hAnsi="Calibri"/>
      <w:sz w:val="22"/>
      <w:szCs w:val="22"/>
      <w:lang w:eastAsia="en-GB"/>
    </w:rPr>
  </w:style>
  <w:style w:type="paragraph" w:styleId="Normaalweb">
    <w:name w:val="Normal (Web)"/>
    <w:basedOn w:val="Standaard"/>
    <w:uiPriority w:val="99"/>
    <w:unhideWhenUsed/>
    <w:rsid w:val="00175A5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aragraph">
    <w:name w:val="paragraph"/>
    <w:basedOn w:val="Standaard"/>
    <w:rsid w:val="00E451C3"/>
    <w:pPr>
      <w:spacing w:before="100" w:beforeAutospacing="1" w:after="100" w:afterAutospacing="1"/>
    </w:pPr>
    <w:rPr>
      <w:rFonts w:ascii="Times New Roman" w:eastAsia="Times New Roman" w:hAnsi="Times New Roman"/>
      <w:lang w:eastAsia="nl-NL"/>
    </w:rPr>
  </w:style>
  <w:style w:type="character" w:customStyle="1" w:styleId="normaltextrun">
    <w:name w:val="normaltextrun"/>
    <w:basedOn w:val="Standaardalinea-lettertype"/>
    <w:rsid w:val="00E451C3"/>
  </w:style>
  <w:style w:type="character" w:customStyle="1" w:styleId="eop">
    <w:name w:val="eop"/>
    <w:basedOn w:val="Standaardalinea-lettertype"/>
    <w:rsid w:val="00E451C3"/>
  </w:style>
  <w:style w:type="character" w:customStyle="1" w:styleId="spellingerror">
    <w:name w:val="spellingerror"/>
    <w:basedOn w:val="Standaardalinea-lettertype"/>
    <w:rsid w:val="00E45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Farrell</dc:creator>
  <cp:lastModifiedBy>Robbert Holtkamp</cp:lastModifiedBy>
  <cp:revision>4</cp:revision>
  <cp:lastPrinted>2021-03-03T15:30:00Z</cp:lastPrinted>
  <dcterms:created xsi:type="dcterms:W3CDTF">2021-08-30T10:34:00Z</dcterms:created>
  <dcterms:modified xsi:type="dcterms:W3CDTF">2021-08-30T10:48:00Z</dcterms:modified>
</cp:coreProperties>
</file>