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F7BC" w14:textId="77777777" w:rsidR="00F15C93" w:rsidRPr="00F15C93" w:rsidRDefault="00F15C93" w:rsidP="00F15C93">
      <w:pPr>
        <w:rPr>
          <w:rFonts w:ascii="Century Gothic" w:hAnsi="Century Gothic" w:cs="Clother Black"/>
          <w:b/>
          <w:bCs/>
          <w:sz w:val="32"/>
          <w:szCs w:val="32"/>
          <w:lang w:val="nn-NO"/>
        </w:rPr>
      </w:pPr>
      <w:bookmarkStart w:id="0" w:name="_Hlk75431152"/>
      <w:r w:rsidRPr="00F15C93">
        <w:rPr>
          <w:rFonts w:ascii="Century Gothic" w:hAnsi="Century Gothic"/>
          <w:b/>
          <w:sz w:val="32"/>
          <w:lang w:val="nn-NO"/>
        </w:rPr>
        <w:t>Vredestein-dekk blir digitale i Farming Simulator 22</w:t>
      </w:r>
    </w:p>
    <w:p w14:paraId="5269BAD7" w14:textId="5C4EBDE1" w:rsidR="00F15C93" w:rsidRDefault="00F15C93" w:rsidP="00F15C93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53D74897" w14:textId="77777777" w:rsidR="00F15C93" w:rsidRPr="00F15C93" w:rsidRDefault="00F15C93" w:rsidP="00F15C93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3D31B840" w14:textId="77777777" w:rsidR="00F15C93" w:rsidRPr="00F15C93" w:rsidRDefault="00F15C93" w:rsidP="00F15C93">
      <w:pPr>
        <w:pStyle w:val="Geenafstand"/>
        <w:rPr>
          <w:rFonts w:ascii="Century Gothic" w:hAnsi="Century Gothic"/>
          <w:sz w:val="20"/>
          <w:szCs w:val="20"/>
          <w:lang w:val="nn-NO"/>
        </w:rPr>
      </w:pPr>
      <w:r w:rsidRPr="00F15C93">
        <w:rPr>
          <w:rFonts w:ascii="Century Gothic" w:hAnsi="Century Gothic"/>
          <w:sz w:val="20"/>
          <w:szCs w:val="20"/>
          <w:lang w:val="nn-NO"/>
        </w:rPr>
        <w:t>Den nye versjonen av Farming Simulator, verdens mest populære landbruksspill med mer enn 25 millioner spillere over hele verden, kommer til å ha Vredestein-dekk for første gang når det lanseres 22. november.</w:t>
      </w:r>
    </w:p>
    <w:p w14:paraId="3776498A" w14:textId="77777777" w:rsidR="00F15C93" w:rsidRPr="00F15C93" w:rsidRDefault="00F15C93" w:rsidP="00F15C93">
      <w:pPr>
        <w:pStyle w:val="Geenafstand"/>
        <w:rPr>
          <w:rFonts w:ascii="Century Gothic" w:eastAsia="Times New Roman" w:hAnsi="Century Gothic" w:cs="Arial"/>
          <w:sz w:val="20"/>
          <w:szCs w:val="20"/>
          <w:lang w:val="nn-NO" w:eastAsia="nl-NL"/>
        </w:rPr>
      </w:pPr>
    </w:p>
    <w:p w14:paraId="4FF00840" w14:textId="77777777" w:rsidR="00F15C93" w:rsidRPr="00F15C93" w:rsidRDefault="00F15C93" w:rsidP="00F15C93">
      <w:pPr>
        <w:pStyle w:val="Geenafstand"/>
        <w:rPr>
          <w:rFonts w:ascii="Century Gothic" w:eastAsia="Times New Roman" w:hAnsi="Century Gothic" w:cs="Arial"/>
          <w:sz w:val="20"/>
          <w:szCs w:val="20"/>
          <w:lang w:val="nn-NO"/>
        </w:rPr>
      </w:pPr>
      <w:r w:rsidRPr="00F15C93">
        <w:rPr>
          <w:rFonts w:ascii="Century Gothic" w:hAnsi="Century Gothic"/>
          <w:sz w:val="20"/>
          <w:szCs w:val="20"/>
          <w:lang w:val="nn-NO"/>
        </w:rPr>
        <w:t>Initiativet er en del av Apollo Tyres' strategi for å øke bevisstheten om hele utvalget av førsteklasses landbruksprodukter fra Vredestein, blant millioner av nåværende og kommende bønder og leverandørbedrifter.</w:t>
      </w:r>
    </w:p>
    <w:p w14:paraId="46796647" w14:textId="77777777" w:rsidR="00F15C93" w:rsidRPr="00F15C93" w:rsidRDefault="00F15C93" w:rsidP="00F15C93">
      <w:pPr>
        <w:pStyle w:val="Geenafstand"/>
        <w:rPr>
          <w:rFonts w:ascii="Century Gothic" w:eastAsia="Times New Roman" w:hAnsi="Century Gothic" w:cs="Arial"/>
          <w:sz w:val="20"/>
          <w:szCs w:val="20"/>
          <w:lang w:val="nn-NO" w:eastAsia="nl-NL"/>
        </w:rPr>
      </w:pPr>
    </w:p>
    <w:p w14:paraId="3A558244" w14:textId="77777777" w:rsidR="00F15C93" w:rsidRPr="00F15C93" w:rsidRDefault="00F15C93" w:rsidP="00F15C93">
      <w:pPr>
        <w:pStyle w:val="Geenafstand"/>
        <w:rPr>
          <w:rFonts w:ascii="Century Gothic" w:eastAsia="Times New Roman" w:hAnsi="Century Gothic" w:cs="Arial"/>
          <w:sz w:val="20"/>
          <w:szCs w:val="20"/>
          <w:lang w:val="nn-NO"/>
        </w:rPr>
      </w:pPr>
      <w:r w:rsidRPr="00F15C93">
        <w:rPr>
          <w:rFonts w:ascii="Century Gothic" w:hAnsi="Century Gothic"/>
          <w:sz w:val="20"/>
          <w:szCs w:val="20"/>
          <w:lang w:val="nn-NO"/>
        </w:rPr>
        <w:t xml:space="preserve">Apollo Tyres samarbeidet tett med spillets utvikler, GIANTS Software, for å sikre at Vredestein-dekkene – for traktorer, tilhengere, redskaper, lastere og innhøstingsmaskiner – ble gjengitt med høyest mulig nøyaktighet i Farming Simulator 22. Dette innebar deling av store mengder 2D- og 3D-data som viste de unike fysiske egenskapene til hvert produkt. </w:t>
      </w:r>
    </w:p>
    <w:p w14:paraId="7D7347B0" w14:textId="77777777" w:rsidR="00F15C93" w:rsidRPr="00F15C93" w:rsidRDefault="00F15C93" w:rsidP="00F15C93">
      <w:pPr>
        <w:pStyle w:val="Geenafstand"/>
        <w:rPr>
          <w:rFonts w:ascii="Century Gothic" w:eastAsia="Times New Roman" w:hAnsi="Century Gothic" w:cs="Arial"/>
          <w:sz w:val="20"/>
          <w:szCs w:val="20"/>
          <w:lang w:val="nn-NO" w:eastAsia="nl-NL"/>
        </w:rPr>
      </w:pPr>
    </w:p>
    <w:p w14:paraId="4A9214BC" w14:textId="77777777" w:rsidR="00F15C93" w:rsidRPr="00F15C93" w:rsidRDefault="00F15C93" w:rsidP="00F15C93">
      <w:pPr>
        <w:pStyle w:val="Geenafstand"/>
        <w:rPr>
          <w:rFonts w:ascii="Century Gothic" w:eastAsia="Times New Roman" w:hAnsi="Century Gothic" w:cs="Arial"/>
          <w:sz w:val="20"/>
          <w:szCs w:val="20"/>
          <w:lang w:val="nn-NO"/>
        </w:rPr>
      </w:pPr>
      <w:r w:rsidRPr="00F15C93">
        <w:rPr>
          <w:rFonts w:ascii="Century Gothic" w:hAnsi="Century Gothic"/>
          <w:sz w:val="20"/>
          <w:szCs w:val="20"/>
          <w:lang w:val="nn-NO"/>
        </w:rPr>
        <w:t xml:space="preserve">Vredesteins landbruksdekk er utformet rundt Traxion-konseptet, som er kjent for sitt buede, ikke-parallelle knastmønster, som legger til rette for «selvrensing» og maksimerer bevaring av jordsmonnet, samtidig som førerkomforten og dekkenes levetid optimaliseres. </w:t>
      </w:r>
    </w:p>
    <w:p w14:paraId="61325C6B" w14:textId="77777777" w:rsidR="00F15C93" w:rsidRPr="00F15C93" w:rsidRDefault="00F15C93" w:rsidP="00F15C93">
      <w:pPr>
        <w:pStyle w:val="Geenafstand"/>
        <w:rPr>
          <w:rFonts w:ascii="Century Gothic" w:eastAsia="Times New Roman" w:hAnsi="Century Gothic" w:cs="Arial"/>
          <w:sz w:val="20"/>
          <w:szCs w:val="20"/>
          <w:lang w:val="nn-NO" w:eastAsia="nl-NL"/>
        </w:rPr>
      </w:pPr>
    </w:p>
    <w:p w14:paraId="641052D4" w14:textId="77777777" w:rsidR="00F15C93" w:rsidRPr="00F15C93" w:rsidRDefault="00F15C93" w:rsidP="00F15C93">
      <w:pPr>
        <w:pStyle w:val="Geenafstand"/>
        <w:rPr>
          <w:rFonts w:ascii="Century Gothic" w:hAnsi="Century Gothic"/>
          <w:sz w:val="20"/>
          <w:szCs w:val="20"/>
          <w:lang w:val="nn-NO"/>
        </w:rPr>
      </w:pPr>
      <w:r w:rsidRPr="00F15C93">
        <w:rPr>
          <w:rFonts w:ascii="Century Gothic" w:hAnsi="Century Gothic"/>
          <w:sz w:val="20"/>
          <w:szCs w:val="20"/>
          <w:lang w:val="nn-NO"/>
        </w:rPr>
        <w:t>Robbert Holtkamp, Marketing Communications OHT Europe, sa følgende:</w:t>
      </w:r>
    </w:p>
    <w:p w14:paraId="614686AD" w14:textId="77777777" w:rsidR="00F15C93" w:rsidRPr="00F15C93" w:rsidRDefault="00F15C93" w:rsidP="00F15C93">
      <w:pPr>
        <w:pStyle w:val="Geenafstand"/>
        <w:rPr>
          <w:rFonts w:ascii="Century Gothic" w:hAnsi="Century Gothic"/>
          <w:sz w:val="20"/>
          <w:szCs w:val="20"/>
          <w:lang w:val="nn-NO"/>
        </w:rPr>
      </w:pPr>
      <w:r w:rsidRPr="00F15C93">
        <w:rPr>
          <w:rFonts w:ascii="Century Gothic" w:hAnsi="Century Gothic"/>
          <w:sz w:val="20"/>
          <w:szCs w:val="20"/>
          <w:lang w:val="nn-NO"/>
        </w:rPr>
        <w:t>«Dette samarbeidet med GIANTS Software er en flott måte å komme i kontakt med det globale nettspillsamfunnet på, inkludert mange unge som kanskje ikke kjenner til Vredestein-merket ennå.  Simulering blir stadig viktigere for Apollo Tyres, noe som hjelper oss med å designe og teste nye Vredestein-produkter og få dem raskere ut på markedet. Det er spennende å vite at vi med Farming Simulator 22 nå kan utforske nye digitale miljøer, hvor vi kan hjelpe millioner av spillbønder og -entreprenører med optimalisering av avkastningen på en mest mulig effektiv og gøyal måte.»</w:t>
      </w:r>
    </w:p>
    <w:p w14:paraId="2564304F" w14:textId="77777777" w:rsidR="00F15C93" w:rsidRPr="00F15C93" w:rsidRDefault="00F15C93" w:rsidP="00F15C93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nn-NO"/>
        </w:rPr>
      </w:pPr>
    </w:p>
    <w:p w14:paraId="0F9E1095" w14:textId="77777777" w:rsidR="00F15C93" w:rsidRPr="00F15C93" w:rsidRDefault="00F15C93" w:rsidP="00F15C93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nn-NO"/>
        </w:rPr>
      </w:pPr>
    </w:p>
    <w:p w14:paraId="3DEEDB5A" w14:textId="77777777" w:rsidR="00F15C93" w:rsidRPr="00F15C93" w:rsidRDefault="00F15C93" w:rsidP="00F15C93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  <w:r w:rsidRPr="00F15C93">
        <w:rPr>
          <w:rFonts w:ascii="Century Gothic" w:hAnsi="Century Gothic"/>
          <w:b/>
          <w:sz w:val="20"/>
          <w:szCs w:val="20"/>
          <w:lang w:val="nn-NO"/>
        </w:rPr>
        <w:t>Bildetekst:</w:t>
      </w:r>
    </w:p>
    <w:p w14:paraId="0F61E084" w14:textId="77777777" w:rsidR="00F15C93" w:rsidRPr="00F15C93" w:rsidRDefault="00F15C93" w:rsidP="00F15C93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38EEF31B" w14:textId="10F54613" w:rsidR="00F15C93" w:rsidRPr="00F15C93" w:rsidRDefault="00F15C93" w:rsidP="00F15C93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  <w:r w:rsidRPr="00F15C93">
        <w:rPr>
          <w:rFonts w:ascii="Century Gothic" w:hAnsi="Century Gothic"/>
          <w:b/>
          <w:bCs/>
          <w:sz w:val="20"/>
          <w:szCs w:val="20"/>
          <w:lang w:val="nn-NO"/>
        </w:rPr>
        <w:t>01</w:t>
      </w:r>
      <w:r w:rsidRPr="00F15C93">
        <w:rPr>
          <w:rFonts w:ascii="Century Gothic" w:hAnsi="Century Gothic"/>
          <w:sz w:val="20"/>
          <w:szCs w:val="20"/>
          <w:lang w:val="nn-NO"/>
        </w:rPr>
        <w:t xml:space="preserve"> </w:t>
      </w:r>
      <w:r w:rsidR="00036B7E">
        <w:rPr>
          <w:rFonts w:ascii="Century Gothic" w:hAnsi="Century Gothic"/>
          <w:sz w:val="20"/>
          <w:szCs w:val="20"/>
          <w:lang w:val="nn-NO"/>
        </w:rPr>
        <w:t xml:space="preserve"> </w:t>
      </w:r>
      <w:r w:rsidRPr="00F15C93">
        <w:rPr>
          <w:rFonts w:ascii="Century Gothic" w:hAnsi="Century Gothic"/>
          <w:sz w:val="20"/>
          <w:szCs w:val="20"/>
          <w:lang w:val="nn-NO"/>
        </w:rPr>
        <w:t>Vredestein Tyres er offisiell partner for Farming Simulator 22</w:t>
      </w:r>
    </w:p>
    <w:p w14:paraId="31A7EB51" w14:textId="242274D3" w:rsidR="000A06A3" w:rsidRPr="00F15C9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58E88E1B" w14:textId="206CDA80" w:rsidR="00F15C93" w:rsidRPr="00F15C93" w:rsidRDefault="00F15C9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  <w:r w:rsidRPr="00F15C93">
        <w:rPr>
          <w:rFonts w:ascii="Century Gothic" w:hAnsi="Century Gothic" w:cs="Clother Light"/>
          <w:b/>
          <w:bCs/>
          <w:iCs/>
          <w:sz w:val="20"/>
          <w:szCs w:val="20"/>
          <w:lang w:val="nn-NO"/>
        </w:rPr>
        <w:t>02</w:t>
      </w:r>
      <w:r w:rsidRPr="00F15C93">
        <w:rPr>
          <w:rFonts w:ascii="Century Gothic" w:hAnsi="Century Gothic" w:cs="Clother Light"/>
          <w:iCs/>
          <w:sz w:val="20"/>
          <w:szCs w:val="20"/>
          <w:lang w:val="nn-NO"/>
        </w:rPr>
        <w:t xml:space="preserve">  FS22 konfigurasjonsmodus</w:t>
      </w:r>
    </w:p>
    <w:p w14:paraId="386D47CA" w14:textId="687A1A29" w:rsidR="000A06A3" w:rsidRPr="00F15C9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2F4A84D1" w14:textId="05089942" w:rsidR="000A06A3" w:rsidRPr="00F15C9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35EC28A2" w14:textId="3FDF9669" w:rsidR="00F15C93" w:rsidRPr="00F15C93" w:rsidRDefault="00F15C9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7F99FF86" w14:textId="51ECBF86" w:rsidR="00F15C93" w:rsidRPr="00F15C93" w:rsidRDefault="00F15C9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027C5DA9" w14:textId="7821D809" w:rsidR="00F15C93" w:rsidRPr="00F15C93" w:rsidRDefault="00F15C9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4569C197" w14:textId="0534930E" w:rsidR="00F15C93" w:rsidRPr="00F15C93" w:rsidRDefault="00F15C9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4CFA215B" w14:textId="32DE6C69" w:rsidR="00F15C93" w:rsidRPr="00F15C93" w:rsidRDefault="00F15C9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19F1D582" w14:textId="6D989C23" w:rsidR="00F15C93" w:rsidRPr="00F15C93" w:rsidRDefault="00F15C9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12AAE899" w14:textId="77777777" w:rsidR="00F15C93" w:rsidRPr="00F15C93" w:rsidRDefault="00F15C9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35577313" w14:textId="423E784B" w:rsidR="000A06A3" w:rsidRPr="00F15C9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7199BC59" w14:textId="25F19431" w:rsidR="000A06A3" w:rsidRPr="00F15C9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3FCEF0FF" w14:textId="722B1F89" w:rsidR="000A06A3" w:rsidRPr="00F15C9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7B65CB91" w14:textId="0B3F832C" w:rsidR="00A013D4" w:rsidRPr="00F15C93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1E97EE73" w14:textId="45A385D9" w:rsidR="00A013D4" w:rsidRPr="00F15C93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2D52A808" w14:textId="77777777" w:rsidR="00A013D4" w:rsidRPr="00F15C93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nn-NO"/>
        </w:rPr>
      </w:pPr>
    </w:p>
    <w:p w14:paraId="48ABB840" w14:textId="77777777" w:rsidR="000A06A3" w:rsidRPr="00F15C9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nn-NO"/>
        </w:rPr>
      </w:pPr>
    </w:p>
    <w:bookmarkEnd w:id="0"/>
    <w:p w14:paraId="2556BCE0" w14:textId="0FCE4367" w:rsidR="00AA46A2" w:rsidRPr="00F15C93" w:rsidRDefault="00AA46A2" w:rsidP="006610D5">
      <w:pPr>
        <w:pStyle w:val="Geenafstand"/>
        <w:rPr>
          <w:rFonts w:ascii="Century Gothic" w:hAnsi="Century Gothic"/>
          <w:sz w:val="18"/>
          <w:szCs w:val="18"/>
          <w:lang w:val="nn-NO"/>
        </w:rPr>
      </w:pPr>
    </w:p>
    <w:p w14:paraId="76FC8774" w14:textId="50E56074" w:rsidR="00AA46A2" w:rsidRPr="00F15C93" w:rsidRDefault="00AA46A2" w:rsidP="006610D5">
      <w:pPr>
        <w:pStyle w:val="Geenafstand"/>
        <w:rPr>
          <w:rFonts w:ascii="Century Gothic" w:hAnsi="Century Gothic"/>
          <w:sz w:val="18"/>
          <w:szCs w:val="18"/>
          <w:lang w:val="nn-NO"/>
        </w:rPr>
      </w:pPr>
    </w:p>
    <w:p w14:paraId="0AB230F7" w14:textId="710D19A4" w:rsidR="00AA46A2" w:rsidRPr="00F15C93" w:rsidRDefault="00AA46A2" w:rsidP="006610D5">
      <w:pPr>
        <w:pStyle w:val="Geenafstand"/>
        <w:rPr>
          <w:rFonts w:ascii="Century Gothic" w:hAnsi="Century Gothic"/>
          <w:sz w:val="18"/>
          <w:szCs w:val="18"/>
          <w:lang w:val="nn-NO"/>
        </w:rPr>
      </w:pPr>
    </w:p>
    <w:p w14:paraId="1E9DA556" w14:textId="20DC985B" w:rsidR="00AA46A2" w:rsidRPr="00F15C93" w:rsidRDefault="00AA46A2" w:rsidP="006610D5">
      <w:pPr>
        <w:pStyle w:val="Geenafstand"/>
        <w:rPr>
          <w:rFonts w:ascii="Century Gothic" w:hAnsi="Century Gothic"/>
          <w:sz w:val="18"/>
          <w:szCs w:val="18"/>
          <w:lang w:val="nn-NO"/>
        </w:rPr>
      </w:pPr>
    </w:p>
    <w:p w14:paraId="49CD92CE" w14:textId="77777777" w:rsidR="00AA46A2" w:rsidRPr="00F15C93" w:rsidRDefault="00AA46A2" w:rsidP="006610D5">
      <w:pPr>
        <w:pStyle w:val="Geenafstand"/>
        <w:rPr>
          <w:rFonts w:ascii="Century Gothic" w:hAnsi="Century Gothic"/>
          <w:sz w:val="18"/>
          <w:szCs w:val="18"/>
          <w:lang w:val="nn-NO"/>
        </w:rPr>
      </w:pPr>
    </w:p>
    <w:p w14:paraId="7B9457D7" w14:textId="04FAD137" w:rsidR="00AA46A2" w:rsidRPr="00F15C93" w:rsidRDefault="00AA46A2" w:rsidP="006610D5">
      <w:pPr>
        <w:pStyle w:val="Geenafstand"/>
        <w:rPr>
          <w:rFonts w:ascii="Century Gothic" w:hAnsi="Century Gothic"/>
          <w:sz w:val="18"/>
          <w:szCs w:val="18"/>
          <w:lang w:val="nn-NO"/>
        </w:rPr>
      </w:pPr>
    </w:p>
    <w:p w14:paraId="3830D2BD" w14:textId="77777777" w:rsidR="006A61FB" w:rsidRPr="00F15C93" w:rsidRDefault="006A61FB" w:rsidP="006A61FB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nn-NO"/>
        </w:rPr>
      </w:pPr>
      <w:r w:rsidRPr="00F15C93">
        <w:rPr>
          <w:rFonts w:ascii="Century Gothic" w:hAnsi="Century Gothic"/>
          <w:b/>
          <w:bCs/>
          <w:color w:val="5C2D90"/>
          <w:sz w:val="16"/>
          <w:szCs w:val="16"/>
          <w:lang w:val="nn-NO"/>
        </w:rPr>
        <w:t>Ta kontakt for mer informasjon:</w:t>
      </w:r>
    </w:p>
    <w:p w14:paraId="44117DFE" w14:textId="77777777" w:rsidR="006A61FB" w:rsidRPr="00F15C93" w:rsidRDefault="006A61FB" w:rsidP="006A61FB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 w:rsidRPr="00F15C93">
        <w:rPr>
          <w:rFonts w:ascii="Century Gothic" w:hAnsi="Century Gothic"/>
          <w:sz w:val="16"/>
          <w:szCs w:val="16"/>
          <w:lang w:val="nn-NO"/>
        </w:rPr>
        <w:t xml:space="preserve">Robbert Holtkamp | Marketing Communications OHT Europe </w:t>
      </w:r>
    </w:p>
    <w:p w14:paraId="6E1B513D" w14:textId="565C11AB" w:rsidR="006A61FB" w:rsidRPr="00F15C93" w:rsidRDefault="006A61FB" w:rsidP="006A61FB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 w:rsidRPr="00F15C93">
        <w:rPr>
          <w:rFonts w:ascii="Century Gothic" w:hAnsi="Century Gothic"/>
          <w:sz w:val="16"/>
          <w:szCs w:val="16"/>
          <w:lang w:val="nn-NO"/>
        </w:rPr>
        <w:t xml:space="preserve">Tlf.: +31 </w:t>
      </w:r>
      <w:r w:rsidR="00AC35F2" w:rsidRPr="00F15C93">
        <w:rPr>
          <w:rFonts w:ascii="Century Gothic" w:hAnsi="Century Gothic"/>
          <w:sz w:val="16"/>
          <w:szCs w:val="16"/>
          <w:lang w:val="nn-NO"/>
        </w:rPr>
        <w:t>53 888 8187</w:t>
      </w:r>
    </w:p>
    <w:p w14:paraId="4DC3DC71" w14:textId="1C778429" w:rsidR="00AC35F2" w:rsidRPr="00F15C93" w:rsidRDefault="00AC35F2" w:rsidP="006A61FB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 w:rsidRPr="00F15C93">
        <w:rPr>
          <w:rFonts w:ascii="Century Gothic" w:hAnsi="Century Gothic"/>
          <w:sz w:val="16"/>
          <w:szCs w:val="16"/>
          <w:lang w:val="nn-NO"/>
        </w:rPr>
        <w:t>Mob.: +31 6 1507 6475</w:t>
      </w:r>
    </w:p>
    <w:p w14:paraId="29087471" w14:textId="3AC25F03" w:rsidR="006A61FB" w:rsidRPr="00F15C93" w:rsidRDefault="006A61FB" w:rsidP="006A61FB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 w:rsidRPr="00F15C93">
        <w:rPr>
          <w:rFonts w:ascii="Century Gothic" w:hAnsi="Century Gothic"/>
          <w:sz w:val="16"/>
          <w:szCs w:val="16"/>
          <w:lang w:val="nn-NO"/>
        </w:rPr>
        <w:t>E: robbert.holtkamp@apollotyres.com</w:t>
      </w:r>
    </w:p>
    <w:p w14:paraId="4467E074" w14:textId="77777777" w:rsidR="006A61FB" w:rsidRPr="00F15C93" w:rsidRDefault="006A61FB" w:rsidP="006A61FB">
      <w:pPr>
        <w:pStyle w:val="Geenafstand"/>
        <w:rPr>
          <w:rFonts w:ascii="Century Gothic" w:hAnsi="Century Gothic"/>
          <w:sz w:val="16"/>
          <w:szCs w:val="16"/>
          <w:lang w:val="nn-NO"/>
        </w:rPr>
      </w:pPr>
    </w:p>
    <w:p w14:paraId="75C53609" w14:textId="77777777" w:rsidR="006A61FB" w:rsidRPr="00F15C93" w:rsidRDefault="006A61FB" w:rsidP="006A61FB">
      <w:pPr>
        <w:pStyle w:val="Geenafstand"/>
        <w:rPr>
          <w:rFonts w:ascii="Century Gothic" w:hAnsi="Century Gothic"/>
          <w:sz w:val="16"/>
          <w:szCs w:val="16"/>
          <w:lang w:val="nn-NO"/>
        </w:rPr>
      </w:pPr>
    </w:p>
    <w:p w14:paraId="29B6FA65" w14:textId="77777777" w:rsidR="006A61FB" w:rsidRPr="00F15C93" w:rsidRDefault="006A61FB" w:rsidP="006A61FB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nn-NO"/>
        </w:rPr>
      </w:pPr>
      <w:r w:rsidRPr="00F15C93">
        <w:rPr>
          <w:rFonts w:ascii="Century Gothic" w:hAnsi="Century Gothic"/>
          <w:b/>
          <w:bCs/>
          <w:color w:val="5C2D90"/>
          <w:sz w:val="16"/>
          <w:szCs w:val="16"/>
          <w:lang w:val="nn-NO"/>
        </w:rPr>
        <w:t>Om Apollo Tyres</w:t>
      </w:r>
    </w:p>
    <w:p w14:paraId="2538D312" w14:textId="6BB0C9BC" w:rsidR="00AA46A2" w:rsidRPr="00F15C93" w:rsidRDefault="006A61FB" w:rsidP="006A61FB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 w:rsidRPr="00F15C93">
        <w:rPr>
          <w:rFonts w:ascii="Century Gothic" w:hAnsi="Century Gothic"/>
          <w:sz w:val="16"/>
          <w:szCs w:val="16"/>
          <w:lang w:val="nn-NO"/>
        </w:rPr>
        <w:t>Apollo Tyres (NL) B.V. designer, produserer og selger dekk av topp kvalitet for personbiler, tohjulinger og kommersielle varebiler, i tillegg til et utvalg av landbruksdekk og industridekk, gjennom utsalg i Europa og USA. Apollo Tyres (NL) B.V. er en del av Apollo Tyres Ltd, en internasjonal, ledende dekkprodusent, med produksjonsenheter i India, Nederland og Ungarn. Apollo Tyres Ltd markedsfører produkter under de to globale merkene Apollo og Vredestein. Selskapets produkter er tilgjengelige i over 100 land gjennom et stort nettverk av merkevareforhandlere, forhandlere som kun selger eksklusive produkter, og flerproduktforhandlere.</w:t>
      </w:r>
    </w:p>
    <w:sectPr w:rsidR="00AA46A2" w:rsidRPr="00F15C93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242" w14:textId="77777777" w:rsidR="004870BD" w:rsidRDefault="004870BD" w:rsidP="005C5C2E">
      <w:r>
        <w:separator/>
      </w:r>
    </w:p>
  </w:endnote>
  <w:endnote w:type="continuationSeparator" w:id="0">
    <w:p w14:paraId="2647DB92" w14:textId="77777777" w:rsidR="004870BD" w:rsidRDefault="004870BD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3CB0" w14:textId="77777777" w:rsidR="004870BD" w:rsidRDefault="004870BD" w:rsidP="005C5C2E">
      <w:r>
        <w:separator/>
      </w:r>
    </w:p>
  </w:footnote>
  <w:footnote w:type="continuationSeparator" w:id="0">
    <w:p w14:paraId="25B51274" w14:textId="77777777" w:rsidR="004870BD" w:rsidRDefault="004870BD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36B7E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303FB"/>
    <w:rsid w:val="00631A66"/>
    <w:rsid w:val="006353F1"/>
    <w:rsid w:val="00642CED"/>
    <w:rsid w:val="0064300F"/>
    <w:rsid w:val="0065249E"/>
    <w:rsid w:val="006610D5"/>
    <w:rsid w:val="00664925"/>
    <w:rsid w:val="00667AB2"/>
    <w:rsid w:val="00670562"/>
    <w:rsid w:val="00673847"/>
    <w:rsid w:val="006A61FB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22F5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81461"/>
    <w:rsid w:val="00A83DB4"/>
    <w:rsid w:val="00AA46A2"/>
    <w:rsid w:val="00AA6C48"/>
    <w:rsid w:val="00AC29FE"/>
    <w:rsid w:val="00AC35F2"/>
    <w:rsid w:val="00AD15F1"/>
    <w:rsid w:val="00AD2A85"/>
    <w:rsid w:val="00AD72E8"/>
    <w:rsid w:val="00AE7B36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15C93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6610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3</cp:revision>
  <cp:lastPrinted>2021-10-12T09:24:00Z</cp:lastPrinted>
  <dcterms:created xsi:type="dcterms:W3CDTF">2021-11-30T09:04:00Z</dcterms:created>
  <dcterms:modified xsi:type="dcterms:W3CDTF">2021-11-30T12:13:00Z</dcterms:modified>
</cp:coreProperties>
</file>