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491D7" w14:textId="77777777" w:rsidR="00F7427F" w:rsidRPr="00A87946" w:rsidRDefault="00F7427F" w:rsidP="00F7427F">
      <w:pPr>
        <w:pStyle w:val="ox-e23b717313-msonormal"/>
        <w:shd w:val="clear" w:color="auto" w:fill="FFFFFF"/>
        <w:rPr>
          <w:rFonts w:ascii="Century Gothic" w:hAnsi="Century Gothic" w:cs="Clother Light"/>
          <w:b/>
          <w:bCs/>
          <w:iCs/>
          <w:sz w:val="32"/>
          <w:szCs w:val="32"/>
        </w:rPr>
      </w:pPr>
      <w:bookmarkStart w:id="0" w:name="_Hlk75431152"/>
      <w:r>
        <w:rPr>
          <w:rFonts w:ascii="Century Gothic" w:hAnsi="Century Gothic"/>
          <w:b/>
          <w:sz w:val="32"/>
        </w:rPr>
        <w:t>Vredestein-däck godkända för Liebherr-hjullastare</w:t>
      </w:r>
    </w:p>
    <w:p w14:paraId="6B0BABD6" w14:textId="77777777" w:rsidR="00F7427F" w:rsidRPr="00A87946" w:rsidRDefault="00F7427F" w:rsidP="00F7427F">
      <w:pPr>
        <w:pStyle w:val="ox-e23b717313-msonormal"/>
        <w:shd w:val="clear" w:color="auto" w:fill="FFFFFF"/>
        <w:rPr>
          <w:rFonts w:ascii="Century Gothic" w:hAnsi="Century Gothic" w:cs="Clother Light"/>
          <w:iCs/>
          <w:sz w:val="20"/>
          <w:szCs w:val="20"/>
        </w:rPr>
      </w:pPr>
      <w:r>
        <w:rPr>
          <w:rFonts w:ascii="Century Gothic" w:hAnsi="Century Gothic"/>
          <w:sz w:val="20"/>
        </w:rPr>
        <w:t>Liebherr, som är ett av de ledande globala företagen inom konstruktionsutrustning, har kommit överens med Apollo Tyres Ltd. om leverans av Vredestein-däck för flera hjullastarmodeller. Däcken Vredestein Endurion och Flotation Trac har godkänts för de kompakta hjullastarna Liebherr L 504, L 506 och L 508. De populära Vredestein Endurion är mästare på hårda underlag. En extra stark stomme och ett robust mönster ger maximal stabilitet och optimal komfort. Vredestein Endurions exceptionellt långa livslängd innebär också en avsevärt lägre total ägandekostnad.</w:t>
      </w:r>
    </w:p>
    <w:p w14:paraId="39CC1C91" w14:textId="1887F217" w:rsidR="00F7427F" w:rsidRPr="00343014" w:rsidRDefault="00F7427F" w:rsidP="00F7427F">
      <w:pPr>
        <w:pStyle w:val="ox-e23b717313-msonormal"/>
        <w:shd w:val="clear" w:color="auto" w:fill="FFFFFF"/>
        <w:rPr>
          <w:rFonts w:ascii="Century Gothic" w:hAnsi="Century Gothic" w:cs="Clother Light"/>
          <w:iCs/>
          <w:sz w:val="20"/>
          <w:szCs w:val="20"/>
        </w:rPr>
      </w:pPr>
      <w:r>
        <w:rPr>
          <w:rFonts w:ascii="Century Gothic" w:hAnsi="Century Gothic"/>
          <w:sz w:val="20"/>
        </w:rPr>
        <w:t xml:space="preserve">Vredestein Flotation Trac har godkänts för Liebherrs teleskoplastare L 509 Tele. Vredestein Flotation Trac har utformats med unika icke-parallella tvärgående klackar som ger ihållande </w:t>
      </w:r>
      <w:r w:rsidRPr="00343014">
        <w:rPr>
          <w:rFonts w:ascii="Century Gothic" w:hAnsi="Century Gothic"/>
          <w:sz w:val="20"/>
        </w:rPr>
        <w:t xml:space="preserve">grepp, även under de svåraste av förhållanden. Den förstärkta mittre delen med gummi i färdriktningen ger stabila köregenskaper och lång däcklivslängd. Dessutom garanterar den robusta </w:t>
      </w:r>
      <w:r w:rsidR="003B76FB" w:rsidRPr="00343014">
        <w:rPr>
          <w:rFonts w:ascii="Century Gothic" w:hAnsi="Century Gothic"/>
          <w:sz w:val="20"/>
        </w:rPr>
        <w:t>klinch</w:t>
      </w:r>
      <w:r w:rsidRPr="00343014">
        <w:rPr>
          <w:rFonts w:ascii="Century Gothic" w:hAnsi="Century Gothic"/>
          <w:sz w:val="20"/>
        </w:rPr>
        <w:t xml:space="preserve">konstruktionen en hög grad av tillförlitlighet, vilket leder till optimal produktivitet. </w:t>
      </w:r>
    </w:p>
    <w:p w14:paraId="6670A8D6" w14:textId="77777777" w:rsidR="00F7427F" w:rsidRPr="00343014" w:rsidRDefault="00F7427F" w:rsidP="00F7427F">
      <w:pPr>
        <w:pStyle w:val="ox-e23b717313-msonormal"/>
        <w:shd w:val="clear" w:color="auto" w:fill="FFFFFF"/>
        <w:rPr>
          <w:rFonts w:ascii="Century Gothic" w:hAnsi="Century Gothic" w:cs="Clother Light"/>
          <w:iCs/>
          <w:sz w:val="20"/>
          <w:szCs w:val="20"/>
        </w:rPr>
      </w:pPr>
      <w:r w:rsidRPr="00343014">
        <w:rPr>
          <w:rFonts w:ascii="Century Gothic" w:hAnsi="Century Gothic"/>
          <w:sz w:val="20"/>
        </w:rPr>
        <w:t xml:space="preserve">Liebherrs kompakta lastare har imponerat på kunder som säkra och tillförlitliga maskiner i en mängd olika branscher. Dessa kraftfulla, säkra och mångsidiga hjullastare kan hantera en mängd olika material med hög produktivitetsnivå. Liebherrs kompakta hjullastare tillverkas i Bischofshofen i Österrike där Liebherrs kompetenscenter för hjullastare finns. </w:t>
      </w:r>
    </w:p>
    <w:p w14:paraId="0B0A027F" w14:textId="77777777" w:rsidR="00F7427F" w:rsidRPr="00343014" w:rsidRDefault="00F7427F" w:rsidP="00F7427F">
      <w:pPr>
        <w:pStyle w:val="ox-e23b717313-msonormal"/>
        <w:shd w:val="clear" w:color="auto" w:fill="FFFFFF"/>
        <w:rPr>
          <w:rFonts w:ascii="Century Gothic" w:hAnsi="Century Gothic" w:cs="Clother Light"/>
          <w:iCs/>
          <w:sz w:val="20"/>
          <w:szCs w:val="20"/>
        </w:rPr>
      </w:pPr>
      <w:r w:rsidRPr="00343014">
        <w:rPr>
          <w:rFonts w:ascii="Century Gothic" w:hAnsi="Century Gothic"/>
          <w:sz w:val="20"/>
        </w:rPr>
        <w:t xml:space="preserve">De första kompakta Liebherr-hjullastarna som är utrustade med Vredestein-däck förväntas vara tillgängliga på marknaden under början av kalenderåret 2022. </w:t>
      </w:r>
    </w:p>
    <w:p w14:paraId="1A0E7311" w14:textId="77777777" w:rsidR="00F7427F" w:rsidRPr="00BA695F" w:rsidRDefault="00F7427F" w:rsidP="00F7427F">
      <w:pPr>
        <w:pStyle w:val="ox-e23b717313-msonormal"/>
        <w:shd w:val="clear" w:color="auto" w:fill="FFFFFF"/>
        <w:rPr>
          <w:rFonts w:ascii="Century Gothic" w:hAnsi="Century Gothic" w:cs="Clother Light"/>
          <w:b/>
          <w:bCs/>
          <w:iCs/>
          <w:sz w:val="20"/>
          <w:szCs w:val="20"/>
        </w:rPr>
      </w:pPr>
      <w:r>
        <w:rPr>
          <w:rFonts w:ascii="Century Gothic" w:hAnsi="Century Gothic"/>
          <w:b/>
          <w:sz w:val="20"/>
        </w:rPr>
        <w:t>Godkända storlekar:</w:t>
      </w:r>
    </w:p>
    <w:p w14:paraId="37611E1B" w14:textId="77777777" w:rsidR="00F7427F" w:rsidRPr="00A87946" w:rsidRDefault="00F7427F" w:rsidP="00F7427F">
      <w:pPr>
        <w:pStyle w:val="ox-e23b717313-msonormal"/>
        <w:shd w:val="clear" w:color="auto" w:fill="FFFFFF"/>
        <w:rPr>
          <w:rFonts w:ascii="Century Gothic" w:hAnsi="Century Gothic" w:cs="Clother Light"/>
          <w:iCs/>
          <w:sz w:val="20"/>
          <w:szCs w:val="20"/>
        </w:rPr>
      </w:pPr>
      <w:r>
        <w:rPr>
          <w:rFonts w:ascii="Century Gothic" w:hAnsi="Century Gothic"/>
          <w:sz w:val="20"/>
        </w:rPr>
        <w:t>•</w:t>
      </w:r>
      <w:r>
        <w:rPr>
          <w:rFonts w:ascii="Century Gothic" w:hAnsi="Century Gothic"/>
          <w:sz w:val="20"/>
        </w:rPr>
        <w:tab/>
        <w:t>VREDESTEIN Endurion 340/80R18 IND 143 A8/B</w:t>
      </w:r>
    </w:p>
    <w:p w14:paraId="23CCBDDD" w14:textId="77777777" w:rsidR="00F7427F" w:rsidRPr="003B76FB" w:rsidRDefault="00F7427F" w:rsidP="00F7427F">
      <w:pPr>
        <w:pStyle w:val="ox-e23b717313-msonormal"/>
        <w:shd w:val="clear" w:color="auto" w:fill="FFFFFF"/>
        <w:rPr>
          <w:rFonts w:ascii="Century Gothic" w:hAnsi="Century Gothic" w:cs="Clother Light"/>
          <w:iCs/>
          <w:sz w:val="20"/>
          <w:szCs w:val="20"/>
          <w:lang w:val="en-GB"/>
        </w:rPr>
      </w:pPr>
      <w:r w:rsidRPr="003B76FB">
        <w:rPr>
          <w:rFonts w:ascii="Century Gothic" w:hAnsi="Century Gothic"/>
          <w:sz w:val="20"/>
          <w:lang w:val="en-GB"/>
        </w:rPr>
        <w:t>•</w:t>
      </w:r>
      <w:r w:rsidRPr="003B76FB">
        <w:rPr>
          <w:rFonts w:ascii="Century Gothic" w:hAnsi="Century Gothic"/>
          <w:sz w:val="20"/>
          <w:lang w:val="en-GB"/>
        </w:rPr>
        <w:tab/>
        <w:t xml:space="preserve">VREDESTEIN </w:t>
      </w:r>
      <w:proofErr w:type="spellStart"/>
      <w:r w:rsidRPr="003B76FB">
        <w:rPr>
          <w:rFonts w:ascii="Century Gothic" w:hAnsi="Century Gothic"/>
          <w:sz w:val="20"/>
          <w:lang w:val="en-GB"/>
        </w:rPr>
        <w:t>Endurion</w:t>
      </w:r>
      <w:proofErr w:type="spellEnd"/>
      <w:r w:rsidRPr="003B76FB">
        <w:rPr>
          <w:rFonts w:ascii="Century Gothic" w:hAnsi="Century Gothic"/>
          <w:sz w:val="20"/>
          <w:lang w:val="en-GB"/>
        </w:rPr>
        <w:t xml:space="preserve"> 400/70R18 IND 147 A8/B</w:t>
      </w:r>
    </w:p>
    <w:p w14:paraId="009C88C7" w14:textId="77777777" w:rsidR="00F7427F" w:rsidRPr="003B76FB" w:rsidRDefault="00F7427F" w:rsidP="00F7427F">
      <w:pPr>
        <w:pStyle w:val="ox-e23b717313-msonormal"/>
        <w:shd w:val="clear" w:color="auto" w:fill="FFFFFF"/>
        <w:rPr>
          <w:rFonts w:ascii="Century Gothic" w:hAnsi="Century Gothic" w:cs="Clother Light"/>
          <w:iCs/>
          <w:sz w:val="20"/>
          <w:szCs w:val="20"/>
          <w:lang w:val="en-GB"/>
        </w:rPr>
      </w:pPr>
      <w:r w:rsidRPr="003B76FB">
        <w:rPr>
          <w:rFonts w:ascii="Century Gothic" w:hAnsi="Century Gothic"/>
          <w:sz w:val="20"/>
          <w:lang w:val="en-GB"/>
        </w:rPr>
        <w:t>•</w:t>
      </w:r>
      <w:r w:rsidRPr="003B76FB">
        <w:rPr>
          <w:rFonts w:ascii="Century Gothic" w:hAnsi="Century Gothic"/>
          <w:sz w:val="20"/>
          <w:lang w:val="en-GB"/>
        </w:rPr>
        <w:tab/>
        <w:t xml:space="preserve">VREDESTEIN </w:t>
      </w:r>
      <w:proofErr w:type="spellStart"/>
      <w:r w:rsidRPr="003B76FB">
        <w:rPr>
          <w:rFonts w:ascii="Century Gothic" w:hAnsi="Century Gothic"/>
          <w:sz w:val="20"/>
          <w:lang w:val="en-GB"/>
        </w:rPr>
        <w:t>Endurion</w:t>
      </w:r>
      <w:proofErr w:type="spellEnd"/>
      <w:r w:rsidRPr="003B76FB">
        <w:rPr>
          <w:rFonts w:ascii="Century Gothic" w:hAnsi="Century Gothic"/>
          <w:sz w:val="20"/>
          <w:lang w:val="en-GB"/>
        </w:rPr>
        <w:t xml:space="preserve"> 400/70R20 IND 149 A8/B</w:t>
      </w:r>
    </w:p>
    <w:p w14:paraId="59869AFB" w14:textId="293C3DDF" w:rsidR="00F7427F" w:rsidRPr="00F7427F" w:rsidRDefault="00F7427F" w:rsidP="00F7427F">
      <w:pPr>
        <w:pStyle w:val="ox-e23b717313-msonormal"/>
        <w:shd w:val="clear" w:color="auto" w:fill="FFFFFF"/>
        <w:rPr>
          <w:rFonts w:ascii="Century Gothic" w:hAnsi="Century Gothic" w:cs="Clother Light"/>
          <w:iCs/>
          <w:sz w:val="20"/>
          <w:szCs w:val="20"/>
        </w:rPr>
      </w:pPr>
      <w:r>
        <w:rPr>
          <w:rFonts w:ascii="Century Gothic" w:hAnsi="Century Gothic"/>
          <w:sz w:val="20"/>
        </w:rPr>
        <w:t>•</w:t>
      </w:r>
      <w:r>
        <w:rPr>
          <w:rFonts w:ascii="Century Gothic" w:hAnsi="Century Gothic"/>
          <w:sz w:val="20"/>
        </w:rPr>
        <w:tab/>
        <w:t>VREDESTEIN Flotation Trac 560/45R22.5 IMP 160D</w:t>
      </w:r>
    </w:p>
    <w:p w14:paraId="1B08884C" w14:textId="77777777" w:rsidR="00E9775F" w:rsidRPr="00E9775F" w:rsidRDefault="00E9775F" w:rsidP="007424B7">
      <w:pPr>
        <w:pStyle w:val="Geenafstand"/>
        <w:rPr>
          <w:rFonts w:ascii="Century Gothic" w:hAnsi="Century Gothic"/>
          <w:b/>
          <w:bCs/>
          <w:sz w:val="20"/>
          <w:szCs w:val="20"/>
          <w:lang w:eastAsia="nl-NL"/>
        </w:rPr>
      </w:pPr>
    </w:p>
    <w:p w14:paraId="4C5388F0" w14:textId="509FB976" w:rsidR="00BF14F0" w:rsidRPr="00E9775F" w:rsidRDefault="00F12908" w:rsidP="007A4570">
      <w:pPr>
        <w:pStyle w:val="ox-e23b717313-msonormal"/>
        <w:shd w:val="clear" w:color="auto" w:fill="FFFFFF"/>
        <w:spacing w:before="0" w:beforeAutospacing="0" w:after="0" w:afterAutospacing="0"/>
        <w:rPr>
          <w:rFonts w:ascii="Century Gothic" w:hAnsi="Century Gothic" w:cs="Clother Light"/>
          <w:iCs/>
          <w:sz w:val="20"/>
          <w:szCs w:val="20"/>
        </w:rPr>
      </w:pPr>
      <w:r>
        <w:rPr>
          <w:rFonts w:ascii="Century Gothic" w:hAnsi="Century Gothic"/>
          <w:b/>
          <w:sz w:val="20"/>
        </w:rPr>
        <w:t>Bildtexter:</w:t>
      </w:r>
    </w:p>
    <w:p w14:paraId="306EB079" w14:textId="7EB22A97" w:rsidR="00BF14F0" w:rsidRPr="003B76FB" w:rsidRDefault="00BF14F0" w:rsidP="007A4570">
      <w:pPr>
        <w:pStyle w:val="ox-e23b717313-msonormal"/>
        <w:shd w:val="clear" w:color="auto" w:fill="FFFFFF"/>
        <w:spacing w:before="0" w:beforeAutospacing="0" w:after="0" w:afterAutospacing="0"/>
        <w:rPr>
          <w:rFonts w:ascii="Century Gothic" w:hAnsi="Century Gothic" w:cs="Clother Light"/>
          <w:iCs/>
          <w:sz w:val="20"/>
          <w:szCs w:val="20"/>
        </w:rPr>
      </w:pPr>
    </w:p>
    <w:p w14:paraId="1D978AA9" w14:textId="110FCE47" w:rsidR="00667478" w:rsidRDefault="00667478" w:rsidP="00667478">
      <w:pPr>
        <w:pStyle w:val="ox-e23b717313-msonormal"/>
        <w:shd w:val="clear" w:color="auto" w:fill="FFFFFF"/>
        <w:spacing w:before="0" w:beforeAutospacing="0" w:after="0" w:afterAutospacing="0"/>
        <w:rPr>
          <w:rFonts w:ascii="Century Gothic" w:hAnsi="Century Gothic" w:cs="Clother Light"/>
          <w:b/>
          <w:bCs/>
          <w:iCs/>
          <w:sz w:val="20"/>
          <w:szCs w:val="20"/>
        </w:rPr>
      </w:pPr>
      <w:r>
        <w:rPr>
          <w:rFonts w:ascii="Century Gothic" w:hAnsi="Century Gothic"/>
          <w:b/>
          <w:sz w:val="20"/>
        </w:rPr>
        <w:t>01</w:t>
      </w:r>
      <w:r w:rsidR="007B1545">
        <w:rPr>
          <w:rFonts w:ascii="Century Gothic" w:hAnsi="Century Gothic"/>
          <w:b/>
          <w:sz w:val="20"/>
        </w:rPr>
        <w:t xml:space="preserve">  </w:t>
      </w:r>
      <w:r>
        <w:rPr>
          <w:rFonts w:ascii="Century Gothic" w:hAnsi="Century Gothic"/>
          <w:sz w:val="20"/>
        </w:rPr>
        <w:t>Vredestein Endurion</w:t>
      </w:r>
    </w:p>
    <w:p w14:paraId="59AF4797" w14:textId="77777777" w:rsidR="00667478" w:rsidRPr="003B76FB" w:rsidRDefault="00667478" w:rsidP="00667478">
      <w:pPr>
        <w:pStyle w:val="ox-e23b717313-msonormal"/>
        <w:shd w:val="clear" w:color="auto" w:fill="FFFFFF"/>
        <w:spacing w:before="0" w:beforeAutospacing="0" w:after="0" w:afterAutospacing="0"/>
        <w:rPr>
          <w:rFonts w:ascii="Century Gothic" w:hAnsi="Century Gothic" w:cs="Clother Light"/>
          <w:b/>
          <w:bCs/>
          <w:iCs/>
          <w:sz w:val="20"/>
          <w:szCs w:val="20"/>
        </w:rPr>
      </w:pPr>
    </w:p>
    <w:p w14:paraId="345A4FA9" w14:textId="26692866" w:rsidR="00667478" w:rsidRPr="00F7427F" w:rsidRDefault="00667478" w:rsidP="00667478">
      <w:pPr>
        <w:pStyle w:val="ox-e23b717313-msonormal"/>
        <w:shd w:val="clear" w:color="auto" w:fill="FFFFFF"/>
        <w:spacing w:before="0" w:beforeAutospacing="0" w:after="0" w:afterAutospacing="0"/>
        <w:rPr>
          <w:rFonts w:ascii="Century Gothic" w:hAnsi="Century Gothic" w:cs="Clother Light"/>
          <w:iCs/>
          <w:sz w:val="20"/>
          <w:szCs w:val="20"/>
        </w:rPr>
      </w:pPr>
      <w:r>
        <w:rPr>
          <w:rFonts w:ascii="Century Gothic" w:hAnsi="Century Gothic"/>
          <w:b/>
          <w:sz w:val="20"/>
        </w:rPr>
        <w:t xml:space="preserve">02 </w:t>
      </w:r>
      <w:r w:rsidR="007B1545">
        <w:rPr>
          <w:rFonts w:ascii="Century Gothic" w:hAnsi="Century Gothic"/>
          <w:b/>
          <w:sz w:val="20"/>
        </w:rPr>
        <w:t xml:space="preserve"> </w:t>
      </w:r>
      <w:r>
        <w:rPr>
          <w:rFonts w:ascii="Century Gothic" w:hAnsi="Century Gothic"/>
          <w:sz w:val="20"/>
        </w:rPr>
        <w:t>Vredestein Flotation Trac</w:t>
      </w:r>
    </w:p>
    <w:p w14:paraId="5A8CB317" w14:textId="77777777" w:rsidR="00667478" w:rsidRDefault="00667478" w:rsidP="007A4570">
      <w:pPr>
        <w:pStyle w:val="ox-e23b717313-msonormal"/>
        <w:shd w:val="clear" w:color="auto" w:fill="FFFFFF"/>
        <w:spacing w:before="0" w:beforeAutospacing="0" w:after="0" w:afterAutospacing="0"/>
        <w:rPr>
          <w:rFonts w:ascii="Century Gothic" w:hAnsi="Century Gothic"/>
          <w:b/>
          <w:sz w:val="20"/>
        </w:rPr>
      </w:pPr>
    </w:p>
    <w:p w14:paraId="1418DC3E" w14:textId="2B3FAA25" w:rsidR="00BF14F0" w:rsidRPr="00AC04BC" w:rsidRDefault="00BF14F0" w:rsidP="007A4570">
      <w:pPr>
        <w:pStyle w:val="ox-e23b717313-msonormal"/>
        <w:shd w:val="clear" w:color="auto" w:fill="FFFFFF"/>
        <w:spacing w:before="0" w:beforeAutospacing="0" w:after="0" w:afterAutospacing="0"/>
        <w:rPr>
          <w:rFonts w:ascii="Century Gothic" w:hAnsi="Century Gothic" w:cs="Clother Light"/>
          <w:b/>
          <w:bCs/>
          <w:iCs/>
          <w:sz w:val="20"/>
          <w:szCs w:val="20"/>
        </w:rPr>
      </w:pPr>
      <w:r>
        <w:rPr>
          <w:rFonts w:ascii="Century Gothic" w:hAnsi="Century Gothic"/>
          <w:b/>
          <w:sz w:val="20"/>
        </w:rPr>
        <w:t>0</w:t>
      </w:r>
      <w:r w:rsidR="00667478">
        <w:rPr>
          <w:rFonts w:ascii="Century Gothic" w:hAnsi="Century Gothic"/>
          <w:b/>
          <w:sz w:val="20"/>
        </w:rPr>
        <w:t>3</w:t>
      </w:r>
      <w:r>
        <w:rPr>
          <w:rFonts w:ascii="Century Gothic" w:hAnsi="Century Gothic"/>
          <w:b/>
          <w:sz w:val="20"/>
        </w:rPr>
        <w:t xml:space="preserve"> </w:t>
      </w:r>
      <w:r w:rsidR="007B1545">
        <w:rPr>
          <w:rFonts w:ascii="Century Gothic" w:hAnsi="Century Gothic"/>
          <w:b/>
          <w:sz w:val="20"/>
        </w:rPr>
        <w:t xml:space="preserve"> </w:t>
      </w:r>
      <w:r>
        <w:rPr>
          <w:rFonts w:ascii="Century Gothic" w:hAnsi="Century Gothic"/>
          <w:sz w:val="20"/>
        </w:rPr>
        <w:t>Liebherr L509 Tele snöplog</w:t>
      </w:r>
    </w:p>
    <w:p w14:paraId="5C2596BE" w14:textId="2914CF11" w:rsidR="00F12908" w:rsidRPr="003B76FB" w:rsidRDefault="00F12908" w:rsidP="007A4570">
      <w:pPr>
        <w:pStyle w:val="ox-e23b717313-msonormal"/>
        <w:shd w:val="clear" w:color="auto" w:fill="FFFFFF"/>
        <w:spacing w:before="0" w:beforeAutospacing="0" w:after="0" w:afterAutospacing="0"/>
        <w:rPr>
          <w:rFonts w:ascii="Century Gothic" w:hAnsi="Century Gothic" w:cs="Clother Light"/>
          <w:iCs/>
          <w:sz w:val="20"/>
          <w:szCs w:val="20"/>
        </w:rPr>
      </w:pPr>
    </w:p>
    <w:p w14:paraId="58296C30" w14:textId="2E599CDE" w:rsidR="00BF14F0" w:rsidRPr="003B76FB" w:rsidRDefault="00BF14F0" w:rsidP="007A4570">
      <w:pPr>
        <w:pStyle w:val="ox-e23b717313-msonormal"/>
        <w:shd w:val="clear" w:color="auto" w:fill="FFFFFF"/>
        <w:spacing w:before="0" w:beforeAutospacing="0" w:after="0" w:afterAutospacing="0"/>
        <w:rPr>
          <w:rFonts w:ascii="Century Gothic" w:hAnsi="Century Gothic" w:cs="Clother Light"/>
          <w:iCs/>
          <w:sz w:val="20"/>
          <w:szCs w:val="20"/>
        </w:rPr>
      </w:pPr>
    </w:p>
    <w:p w14:paraId="3EE3B56F" w14:textId="333CA953" w:rsidR="00F12908" w:rsidRPr="003B76FB" w:rsidRDefault="00F12908" w:rsidP="007A4570">
      <w:pPr>
        <w:pStyle w:val="ox-e23b717313-msonormal"/>
        <w:shd w:val="clear" w:color="auto" w:fill="FFFFFF"/>
        <w:spacing w:before="0" w:beforeAutospacing="0" w:after="0" w:afterAutospacing="0"/>
        <w:rPr>
          <w:rFonts w:ascii="Century Gothic" w:hAnsi="Century Gothic" w:cs="Clother Light"/>
          <w:iCs/>
          <w:sz w:val="20"/>
          <w:szCs w:val="20"/>
        </w:rPr>
      </w:pPr>
    </w:p>
    <w:p w14:paraId="3938A5B3" w14:textId="4D39A7FB" w:rsidR="00F7427F" w:rsidRPr="003B76FB" w:rsidRDefault="00F7427F" w:rsidP="007A4570">
      <w:pPr>
        <w:pStyle w:val="ox-e23b717313-msonormal"/>
        <w:shd w:val="clear" w:color="auto" w:fill="FFFFFF"/>
        <w:spacing w:before="0" w:beforeAutospacing="0" w:after="0" w:afterAutospacing="0"/>
        <w:rPr>
          <w:rFonts w:ascii="Century Gothic" w:hAnsi="Century Gothic" w:cs="Clother Light"/>
          <w:iCs/>
          <w:sz w:val="20"/>
          <w:szCs w:val="20"/>
        </w:rPr>
      </w:pPr>
    </w:p>
    <w:p w14:paraId="37EE2DDD" w14:textId="47623D6B" w:rsidR="00F7427F" w:rsidRPr="003B76FB" w:rsidRDefault="00F7427F" w:rsidP="007A4570">
      <w:pPr>
        <w:pStyle w:val="ox-e23b717313-msonormal"/>
        <w:shd w:val="clear" w:color="auto" w:fill="FFFFFF"/>
        <w:spacing w:before="0" w:beforeAutospacing="0" w:after="0" w:afterAutospacing="0"/>
        <w:rPr>
          <w:rFonts w:ascii="Century Gothic" w:hAnsi="Century Gothic" w:cs="Clother Light"/>
          <w:iCs/>
          <w:sz w:val="20"/>
          <w:szCs w:val="20"/>
        </w:rPr>
      </w:pPr>
    </w:p>
    <w:p w14:paraId="1EDB0C50" w14:textId="547415C1" w:rsidR="00F7427F" w:rsidRPr="003B76FB" w:rsidRDefault="00F7427F" w:rsidP="007A4570">
      <w:pPr>
        <w:pStyle w:val="ox-e23b717313-msonormal"/>
        <w:shd w:val="clear" w:color="auto" w:fill="FFFFFF"/>
        <w:spacing w:before="0" w:beforeAutospacing="0" w:after="0" w:afterAutospacing="0"/>
        <w:rPr>
          <w:rFonts w:ascii="Century Gothic" w:hAnsi="Century Gothic" w:cs="Clother Light"/>
          <w:iCs/>
          <w:sz w:val="20"/>
          <w:szCs w:val="20"/>
        </w:rPr>
      </w:pPr>
    </w:p>
    <w:p w14:paraId="04736BE7" w14:textId="5AFF27C7" w:rsidR="00F7427F" w:rsidRPr="003B76FB" w:rsidRDefault="00F7427F" w:rsidP="007A4570">
      <w:pPr>
        <w:pStyle w:val="ox-e23b717313-msonormal"/>
        <w:shd w:val="clear" w:color="auto" w:fill="FFFFFF"/>
        <w:spacing w:before="0" w:beforeAutospacing="0" w:after="0" w:afterAutospacing="0"/>
        <w:rPr>
          <w:rFonts w:ascii="Century Gothic" w:hAnsi="Century Gothic" w:cs="Clother Light"/>
          <w:iCs/>
          <w:sz w:val="20"/>
          <w:szCs w:val="20"/>
        </w:rPr>
      </w:pPr>
    </w:p>
    <w:p w14:paraId="09A5D33D" w14:textId="691A634B" w:rsidR="00F7427F" w:rsidRPr="003B76FB" w:rsidRDefault="00F7427F" w:rsidP="007A4570">
      <w:pPr>
        <w:pStyle w:val="ox-e23b717313-msonormal"/>
        <w:shd w:val="clear" w:color="auto" w:fill="FFFFFF"/>
        <w:spacing w:before="0" w:beforeAutospacing="0" w:after="0" w:afterAutospacing="0"/>
        <w:rPr>
          <w:rFonts w:ascii="Century Gothic" w:hAnsi="Century Gothic" w:cs="Clother Light"/>
          <w:iCs/>
          <w:sz w:val="20"/>
          <w:szCs w:val="20"/>
        </w:rPr>
      </w:pPr>
    </w:p>
    <w:p w14:paraId="3460210B" w14:textId="4D9BF554" w:rsidR="00921EDE" w:rsidRPr="003B76FB" w:rsidRDefault="00921EDE" w:rsidP="007A4570">
      <w:pPr>
        <w:pStyle w:val="ox-e23b717313-msonormal"/>
        <w:shd w:val="clear" w:color="auto" w:fill="FFFFFF"/>
        <w:spacing w:before="0" w:beforeAutospacing="0" w:after="0" w:afterAutospacing="0"/>
        <w:rPr>
          <w:rFonts w:ascii="Century Gothic" w:hAnsi="Century Gothic" w:cs="Clother Light"/>
          <w:iCs/>
          <w:sz w:val="20"/>
          <w:szCs w:val="20"/>
        </w:rPr>
      </w:pPr>
    </w:p>
    <w:p w14:paraId="731F8103" w14:textId="09AAE4A1" w:rsidR="00921EDE" w:rsidRPr="003B76FB" w:rsidRDefault="00921EDE" w:rsidP="007A4570">
      <w:pPr>
        <w:pStyle w:val="ox-e23b717313-msonormal"/>
        <w:shd w:val="clear" w:color="auto" w:fill="FFFFFF"/>
        <w:spacing w:before="0" w:beforeAutospacing="0" w:after="0" w:afterAutospacing="0"/>
        <w:rPr>
          <w:rFonts w:ascii="Century Gothic" w:hAnsi="Century Gothic" w:cs="Clother Light"/>
          <w:iCs/>
          <w:sz w:val="20"/>
          <w:szCs w:val="20"/>
        </w:rPr>
      </w:pPr>
    </w:p>
    <w:p w14:paraId="7C11B500" w14:textId="5031FEB4" w:rsidR="00921EDE" w:rsidRPr="003B76FB" w:rsidRDefault="00921EDE" w:rsidP="007A4570">
      <w:pPr>
        <w:pStyle w:val="ox-e23b717313-msonormal"/>
        <w:shd w:val="clear" w:color="auto" w:fill="FFFFFF"/>
        <w:spacing w:before="0" w:beforeAutospacing="0" w:after="0" w:afterAutospacing="0"/>
        <w:rPr>
          <w:rFonts w:ascii="Century Gothic" w:hAnsi="Century Gothic" w:cs="Clother Light"/>
          <w:iCs/>
          <w:sz w:val="20"/>
          <w:szCs w:val="20"/>
        </w:rPr>
      </w:pPr>
    </w:p>
    <w:p w14:paraId="1AF2116A" w14:textId="77777777" w:rsidR="00921EDE" w:rsidRPr="00FA36B9" w:rsidRDefault="00921EDE" w:rsidP="00921EDE">
      <w:pPr>
        <w:pStyle w:val="Geenafstand"/>
        <w:rPr>
          <w:rFonts w:ascii="Century Gothic" w:hAnsi="Century Gothic"/>
          <w:sz w:val="18"/>
          <w:szCs w:val="18"/>
        </w:rPr>
      </w:pPr>
    </w:p>
    <w:p w14:paraId="5392CA8D" w14:textId="77777777" w:rsidR="00921EDE" w:rsidRPr="00FA36B9" w:rsidRDefault="00921EDE" w:rsidP="00921EDE">
      <w:pPr>
        <w:pStyle w:val="Geenafstand"/>
        <w:rPr>
          <w:rFonts w:ascii="Century Gothic" w:hAnsi="Century Gothic"/>
          <w:b/>
          <w:bCs/>
          <w:color w:val="5C2D90"/>
          <w:sz w:val="16"/>
          <w:szCs w:val="16"/>
        </w:rPr>
      </w:pPr>
      <w:r w:rsidRPr="00FA36B9">
        <w:rPr>
          <w:rFonts w:ascii="Century Gothic" w:hAnsi="Century Gothic"/>
          <w:b/>
          <w:bCs/>
          <w:color w:val="5C2D90"/>
          <w:sz w:val="16"/>
          <w:szCs w:val="16"/>
        </w:rPr>
        <w:t>Om du vill ha mer information kan du kontakta:</w:t>
      </w:r>
    </w:p>
    <w:p w14:paraId="41716228" w14:textId="77777777" w:rsidR="00921EDE" w:rsidRPr="003B76FB" w:rsidRDefault="00921EDE" w:rsidP="00921EDE">
      <w:pPr>
        <w:pStyle w:val="Geenafstand"/>
        <w:rPr>
          <w:rFonts w:ascii="Century Gothic" w:hAnsi="Century Gothic"/>
          <w:sz w:val="16"/>
          <w:szCs w:val="16"/>
          <w:lang w:val="en-GB"/>
        </w:rPr>
      </w:pPr>
      <w:r w:rsidRPr="003B76FB">
        <w:rPr>
          <w:rFonts w:ascii="Century Gothic" w:hAnsi="Century Gothic"/>
          <w:sz w:val="16"/>
          <w:szCs w:val="16"/>
          <w:lang w:val="en-GB"/>
        </w:rPr>
        <w:t xml:space="preserve">Robbert Holtkamp | Marketing Communications OHT Europe </w:t>
      </w:r>
    </w:p>
    <w:p w14:paraId="35CF77B1" w14:textId="77777777" w:rsidR="00921EDE" w:rsidRPr="00FA36B9" w:rsidRDefault="00921EDE" w:rsidP="00921EDE">
      <w:pPr>
        <w:pStyle w:val="Geenafstand"/>
        <w:rPr>
          <w:rFonts w:ascii="Century Gothic" w:hAnsi="Century Gothic"/>
          <w:sz w:val="16"/>
          <w:szCs w:val="16"/>
        </w:rPr>
      </w:pPr>
      <w:r w:rsidRPr="00FA36B9">
        <w:rPr>
          <w:rFonts w:ascii="Century Gothic" w:hAnsi="Century Gothic"/>
          <w:sz w:val="16"/>
          <w:szCs w:val="16"/>
        </w:rPr>
        <w:t>Telefon: +31 53 888 8187</w:t>
      </w:r>
    </w:p>
    <w:p w14:paraId="732F8F00" w14:textId="77777777" w:rsidR="00921EDE" w:rsidRPr="00FA36B9" w:rsidRDefault="00921EDE" w:rsidP="00921EDE">
      <w:pPr>
        <w:pStyle w:val="Geenafstand"/>
        <w:rPr>
          <w:rFonts w:ascii="Century Gothic" w:hAnsi="Century Gothic"/>
          <w:sz w:val="16"/>
          <w:szCs w:val="16"/>
        </w:rPr>
      </w:pPr>
      <w:r w:rsidRPr="00FA36B9">
        <w:rPr>
          <w:rFonts w:ascii="Century Gothic" w:hAnsi="Century Gothic"/>
          <w:sz w:val="16"/>
          <w:szCs w:val="16"/>
        </w:rPr>
        <w:t>Mob.: +31 6 1507 6475</w:t>
      </w:r>
    </w:p>
    <w:p w14:paraId="028DDAB4" w14:textId="77777777" w:rsidR="00921EDE" w:rsidRPr="00FA36B9" w:rsidRDefault="00921EDE" w:rsidP="00921EDE">
      <w:pPr>
        <w:pStyle w:val="Geenafstand"/>
        <w:rPr>
          <w:rFonts w:ascii="Century Gothic" w:hAnsi="Century Gothic"/>
          <w:sz w:val="16"/>
          <w:szCs w:val="16"/>
        </w:rPr>
      </w:pPr>
      <w:r w:rsidRPr="00FA36B9">
        <w:rPr>
          <w:rFonts w:ascii="Century Gothic" w:hAnsi="Century Gothic"/>
          <w:sz w:val="16"/>
          <w:szCs w:val="16"/>
        </w:rPr>
        <w:t>E-post: robbert.holtkamp@apollotyres.com</w:t>
      </w:r>
    </w:p>
    <w:p w14:paraId="170BEDDB" w14:textId="77777777" w:rsidR="00921EDE" w:rsidRPr="00FA36B9" w:rsidRDefault="00921EDE" w:rsidP="00921EDE">
      <w:pPr>
        <w:pStyle w:val="Geenafstand"/>
        <w:rPr>
          <w:rFonts w:ascii="Century Gothic" w:hAnsi="Century Gothic"/>
          <w:sz w:val="16"/>
          <w:szCs w:val="16"/>
        </w:rPr>
      </w:pPr>
    </w:p>
    <w:p w14:paraId="3FB0A275" w14:textId="77777777" w:rsidR="00921EDE" w:rsidRPr="00FA36B9" w:rsidRDefault="00921EDE" w:rsidP="00921EDE">
      <w:pPr>
        <w:pStyle w:val="Geenafstand"/>
        <w:rPr>
          <w:rFonts w:ascii="Century Gothic" w:hAnsi="Century Gothic"/>
          <w:sz w:val="16"/>
          <w:szCs w:val="16"/>
        </w:rPr>
      </w:pPr>
    </w:p>
    <w:p w14:paraId="76554050" w14:textId="77777777" w:rsidR="00921EDE" w:rsidRPr="00FA36B9" w:rsidRDefault="00921EDE" w:rsidP="00921EDE">
      <w:pPr>
        <w:pStyle w:val="Geenafstand"/>
        <w:rPr>
          <w:rFonts w:ascii="Century Gothic" w:hAnsi="Century Gothic"/>
          <w:sz w:val="16"/>
          <w:szCs w:val="16"/>
        </w:rPr>
      </w:pPr>
    </w:p>
    <w:p w14:paraId="3F9126C9" w14:textId="77777777" w:rsidR="00921EDE" w:rsidRPr="00FA36B9" w:rsidRDefault="00921EDE" w:rsidP="00921EDE">
      <w:pPr>
        <w:pStyle w:val="Geenafstand"/>
        <w:rPr>
          <w:rFonts w:ascii="Century Gothic" w:hAnsi="Century Gothic"/>
          <w:b/>
          <w:bCs/>
          <w:color w:val="5C2D90"/>
          <w:sz w:val="16"/>
          <w:szCs w:val="16"/>
        </w:rPr>
      </w:pPr>
      <w:r w:rsidRPr="00FA36B9">
        <w:rPr>
          <w:rFonts w:ascii="Century Gothic" w:hAnsi="Century Gothic"/>
          <w:b/>
          <w:bCs/>
          <w:color w:val="5C2D90"/>
          <w:sz w:val="16"/>
          <w:szCs w:val="16"/>
        </w:rPr>
        <w:t>Om Apollo Tyres</w:t>
      </w:r>
    </w:p>
    <w:p w14:paraId="3E89D240" w14:textId="77777777" w:rsidR="00921EDE" w:rsidRPr="00FA36B9" w:rsidRDefault="00921EDE" w:rsidP="00921EDE">
      <w:pPr>
        <w:pStyle w:val="Geenafstand"/>
        <w:rPr>
          <w:rFonts w:ascii="Century Gothic" w:hAnsi="Century Gothic"/>
          <w:sz w:val="16"/>
          <w:szCs w:val="16"/>
        </w:rPr>
      </w:pPr>
      <w:r w:rsidRPr="00FA36B9">
        <w:rPr>
          <w:rFonts w:ascii="Century Gothic" w:hAnsi="Century Gothic"/>
          <w:sz w:val="16"/>
          <w:szCs w:val="16"/>
        </w:rPr>
        <w:t>Apollo Tyres (</w:t>
      </w:r>
      <w:r>
        <w:rPr>
          <w:rFonts w:ascii="Century Gothic" w:hAnsi="Century Gothic"/>
          <w:sz w:val="16"/>
          <w:szCs w:val="16"/>
        </w:rPr>
        <w:t>Europe</w:t>
      </w:r>
      <w:r w:rsidRPr="00FA36B9">
        <w:rPr>
          <w:rFonts w:ascii="Century Gothic" w:hAnsi="Century Gothic"/>
          <w:sz w:val="16"/>
          <w:szCs w:val="16"/>
        </w:rPr>
        <w:t>) B.V. konstruerar, tillverkar och säljer däck av högsta kvalitet för personbilar, tvåhjulingar och kommersiella skåpbilar samt ett brett utbud av jordbruks- och industridäck genom sina kontor i Europa och USA. Apollo Tyres (</w:t>
      </w:r>
      <w:r>
        <w:rPr>
          <w:rFonts w:ascii="Century Gothic" w:hAnsi="Century Gothic"/>
          <w:sz w:val="16"/>
          <w:szCs w:val="16"/>
        </w:rPr>
        <w:t>Europe</w:t>
      </w:r>
      <w:r w:rsidRPr="00FA36B9">
        <w:rPr>
          <w:rFonts w:ascii="Century Gothic" w:hAnsi="Century Gothic"/>
          <w:sz w:val="16"/>
          <w:szCs w:val="16"/>
        </w:rPr>
        <w:t>) B.V. är en del av Apollo Tyres Ltd, som är ett stort internationellt däckföretag med tillverkningsenheter i Indien, Nederländerna och Ungern. Apollo Tyres Ltd marknadsför produkter under två globala varumärken – Apollo och Vredestein. Företagets produkter är tillgängliga i över 100 länder via ett omfattande nätverk av märkesbutiker samt exklusiva och allmänna försäljningsställen.</w:t>
      </w:r>
    </w:p>
    <w:p w14:paraId="1CB3D259" w14:textId="77777777" w:rsidR="00921EDE" w:rsidRPr="003B76FB" w:rsidRDefault="00921EDE" w:rsidP="007A4570">
      <w:pPr>
        <w:pStyle w:val="ox-e23b717313-msonormal"/>
        <w:shd w:val="clear" w:color="auto" w:fill="FFFFFF"/>
        <w:spacing w:before="0" w:beforeAutospacing="0" w:after="0" w:afterAutospacing="0"/>
        <w:rPr>
          <w:rFonts w:ascii="Century Gothic" w:hAnsi="Century Gothic" w:cs="Clother Light"/>
          <w:iCs/>
          <w:sz w:val="20"/>
          <w:szCs w:val="20"/>
        </w:rPr>
      </w:pPr>
    </w:p>
    <w:bookmarkEnd w:id="0"/>
    <w:p w14:paraId="70F51F26" w14:textId="2DB49DD3" w:rsidR="007C19A3" w:rsidRPr="00235FE8" w:rsidRDefault="001936DA" w:rsidP="00A67621">
      <w:pPr>
        <w:widowControl w:val="0"/>
        <w:tabs>
          <w:tab w:val="left" w:pos="284"/>
        </w:tabs>
        <w:autoSpaceDE w:val="0"/>
        <w:autoSpaceDN w:val="0"/>
        <w:adjustRightInd w:val="0"/>
        <w:spacing w:line="288" w:lineRule="auto"/>
        <w:textAlignment w:val="center"/>
        <w:rPr>
          <w:rFonts w:ascii="Century Gothic" w:hAnsi="Century Gothic" w:cs="Calibri"/>
          <w:bCs/>
          <w:sz w:val="16"/>
          <w:szCs w:val="16"/>
        </w:rPr>
      </w:pPr>
      <w:r>
        <w:rPr>
          <w:rFonts w:ascii="Century Gothic" w:hAnsi="Century Gothic"/>
          <w:color w:val="0000FF"/>
          <w:sz w:val="16"/>
        </w:rPr>
        <w:tab/>
      </w:r>
    </w:p>
    <w:sectPr w:rsidR="007C19A3" w:rsidRPr="00235FE8" w:rsidSect="007D4BB3">
      <w:headerReference w:type="default" r:id="rId10"/>
      <w:footerReference w:type="default" r:id="rId11"/>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516AD" w14:textId="77777777" w:rsidR="006F35EC" w:rsidRDefault="006F35EC" w:rsidP="005C5C2E">
      <w:r>
        <w:separator/>
      </w:r>
    </w:p>
  </w:endnote>
  <w:endnote w:type="continuationSeparator" w:id="0">
    <w:p w14:paraId="0023D17F" w14:textId="77777777" w:rsidR="006F35EC" w:rsidRDefault="006F35EC" w:rsidP="005C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altName w:val="Times New Roman"/>
    <w:charset w:val="00"/>
    <w:family w:val="auto"/>
    <w:pitch w:val="variable"/>
    <w:sig w:usb0="00000001"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lother Light">
    <w:panose1 w:val="020B0403020203020203"/>
    <w:charset w:val="00"/>
    <w:family w:val="swiss"/>
    <w:pitch w:val="variable"/>
    <w:sig w:usb0="A00022AF" w:usb1="5000204B" w:usb2="00000000" w:usb3="00000000" w:csb0="000000D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Voettekst"/>
    </w:pPr>
    <w:r>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43018" w14:textId="77777777" w:rsidR="006F35EC" w:rsidRDefault="006F35EC" w:rsidP="005C5C2E">
      <w:r>
        <w:separator/>
      </w:r>
    </w:p>
  </w:footnote>
  <w:footnote w:type="continuationSeparator" w:id="0">
    <w:p w14:paraId="098A759E" w14:textId="77777777" w:rsidR="006F35EC" w:rsidRDefault="006F35EC" w:rsidP="005C5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Koptekst"/>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rFonts w:ascii="Century Gothic" w:hAnsi="Century Gothic"/>
        <w:b/>
        <w:u w:val="single"/>
      </w:rPr>
      <w:t>Pressmeddelande</w:t>
    </w:r>
  </w:p>
  <w:p w14:paraId="44B17578" w14:textId="77777777" w:rsidR="00A67621" w:rsidRDefault="00A67621" w:rsidP="00A67621">
    <w:pPr>
      <w:pStyle w:val="Koptekst"/>
      <w:ind w:left="-284"/>
    </w:pPr>
  </w:p>
  <w:p w14:paraId="5D804542" w14:textId="77777777" w:rsidR="005C5C2E" w:rsidRPr="007D4BB3" w:rsidRDefault="005C5C2E">
    <w:pPr>
      <w:pStyle w:val="Koptekst"/>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616274"/>
    <w:multiLevelType w:val="hybridMultilevel"/>
    <w:tmpl w:val="8A6256E6"/>
    <w:lvl w:ilvl="0" w:tplc="5C36FA1C">
      <w:start w:val="1"/>
      <w:numFmt w:val="decimalZero"/>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26A4C"/>
    <w:rsid w:val="00034587"/>
    <w:rsid w:val="00040EE3"/>
    <w:rsid w:val="000515E9"/>
    <w:rsid w:val="00054E47"/>
    <w:rsid w:val="00057327"/>
    <w:rsid w:val="00066FA2"/>
    <w:rsid w:val="00075771"/>
    <w:rsid w:val="00077D52"/>
    <w:rsid w:val="00080A2F"/>
    <w:rsid w:val="00080A45"/>
    <w:rsid w:val="0009337E"/>
    <w:rsid w:val="00095C64"/>
    <w:rsid w:val="000A06A3"/>
    <w:rsid w:val="000A64E1"/>
    <w:rsid w:val="000A7C68"/>
    <w:rsid w:val="000B10F8"/>
    <w:rsid w:val="000B158E"/>
    <w:rsid w:val="000B3B3C"/>
    <w:rsid w:val="000C0C77"/>
    <w:rsid w:val="000C1EA8"/>
    <w:rsid w:val="000D59AD"/>
    <w:rsid w:val="00107721"/>
    <w:rsid w:val="0011280B"/>
    <w:rsid w:val="001154BC"/>
    <w:rsid w:val="0011598B"/>
    <w:rsid w:val="00121F83"/>
    <w:rsid w:val="0012484E"/>
    <w:rsid w:val="00131F6C"/>
    <w:rsid w:val="0013729B"/>
    <w:rsid w:val="00145A1B"/>
    <w:rsid w:val="0015421E"/>
    <w:rsid w:val="00165FCA"/>
    <w:rsid w:val="0016610F"/>
    <w:rsid w:val="0019303E"/>
    <w:rsid w:val="00193129"/>
    <w:rsid w:val="001936DA"/>
    <w:rsid w:val="0019759D"/>
    <w:rsid w:val="001A6D62"/>
    <w:rsid w:val="001A76BC"/>
    <w:rsid w:val="001B1360"/>
    <w:rsid w:val="001C17E7"/>
    <w:rsid w:val="001C5D63"/>
    <w:rsid w:val="001C6141"/>
    <w:rsid w:val="001C655A"/>
    <w:rsid w:val="001D1267"/>
    <w:rsid w:val="001D2849"/>
    <w:rsid w:val="001E5362"/>
    <w:rsid w:val="001E5380"/>
    <w:rsid w:val="001E7C91"/>
    <w:rsid w:val="00204AE4"/>
    <w:rsid w:val="002108A8"/>
    <w:rsid w:val="00214DD7"/>
    <w:rsid w:val="00215DC9"/>
    <w:rsid w:val="002163C8"/>
    <w:rsid w:val="00224EA0"/>
    <w:rsid w:val="002253FF"/>
    <w:rsid w:val="002255F7"/>
    <w:rsid w:val="002351A0"/>
    <w:rsid w:val="00235D06"/>
    <w:rsid w:val="00235FE8"/>
    <w:rsid w:val="00254697"/>
    <w:rsid w:val="00263F30"/>
    <w:rsid w:val="0027110D"/>
    <w:rsid w:val="002804CF"/>
    <w:rsid w:val="0028167E"/>
    <w:rsid w:val="002860BE"/>
    <w:rsid w:val="0028791B"/>
    <w:rsid w:val="00291A47"/>
    <w:rsid w:val="002930FF"/>
    <w:rsid w:val="00294C0A"/>
    <w:rsid w:val="002A1FD8"/>
    <w:rsid w:val="002A766E"/>
    <w:rsid w:val="002B741A"/>
    <w:rsid w:val="002C4345"/>
    <w:rsid w:val="002D2475"/>
    <w:rsid w:val="002D2CB0"/>
    <w:rsid w:val="002D6310"/>
    <w:rsid w:val="002E2699"/>
    <w:rsid w:val="002E503E"/>
    <w:rsid w:val="002E7B89"/>
    <w:rsid w:val="002F29ED"/>
    <w:rsid w:val="002F5AF0"/>
    <w:rsid w:val="00300444"/>
    <w:rsid w:val="00302C46"/>
    <w:rsid w:val="00303BC4"/>
    <w:rsid w:val="00317708"/>
    <w:rsid w:val="00324DE1"/>
    <w:rsid w:val="003327A6"/>
    <w:rsid w:val="00343014"/>
    <w:rsid w:val="003446F8"/>
    <w:rsid w:val="00353BC8"/>
    <w:rsid w:val="00357041"/>
    <w:rsid w:val="00374293"/>
    <w:rsid w:val="0038391E"/>
    <w:rsid w:val="00383B3E"/>
    <w:rsid w:val="003862E9"/>
    <w:rsid w:val="0038715B"/>
    <w:rsid w:val="00387574"/>
    <w:rsid w:val="00387B77"/>
    <w:rsid w:val="003906C8"/>
    <w:rsid w:val="0039181E"/>
    <w:rsid w:val="00392936"/>
    <w:rsid w:val="003947AD"/>
    <w:rsid w:val="003A1A24"/>
    <w:rsid w:val="003A32E3"/>
    <w:rsid w:val="003A330D"/>
    <w:rsid w:val="003A6030"/>
    <w:rsid w:val="003A7919"/>
    <w:rsid w:val="003B4772"/>
    <w:rsid w:val="003B679A"/>
    <w:rsid w:val="003B76FB"/>
    <w:rsid w:val="003C1821"/>
    <w:rsid w:val="003C1A77"/>
    <w:rsid w:val="003C7BD1"/>
    <w:rsid w:val="003D3AF6"/>
    <w:rsid w:val="003D5FEA"/>
    <w:rsid w:val="003E139F"/>
    <w:rsid w:val="003F0116"/>
    <w:rsid w:val="003F21E4"/>
    <w:rsid w:val="003F4660"/>
    <w:rsid w:val="00420247"/>
    <w:rsid w:val="00424CBD"/>
    <w:rsid w:val="00427235"/>
    <w:rsid w:val="004325DD"/>
    <w:rsid w:val="004555F1"/>
    <w:rsid w:val="00461667"/>
    <w:rsid w:val="004620CF"/>
    <w:rsid w:val="004673FC"/>
    <w:rsid w:val="00475E1A"/>
    <w:rsid w:val="00482236"/>
    <w:rsid w:val="0048312D"/>
    <w:rsid w:val="00484B06"/>
    <w:rsid w:val="004853A4"/>
    <w:rsid w:val="004870BD"/>
    <w:rsid w:val="00494516"/>
    <w:rsid w:val="004A3228"/>
    <w:rsid w:val="004B19D2"/>
    <w:rsid w:val="004C3140"/>
    <w:rsid w:val="004D61E7"/>
    <w:rsid w:val="004D6311"/>
    <w:rsid w:val="004E1476"/>
    <w:rsid w:val="004E1964"/>
    <w:rsid w:val="004E2152"/>
    <w:rsid w:val="004E36EB"/>
    <w:rsid w:val="004F3882"/>
    <w:rsid w:val="00503D9E"/>
    <w:rsid w:val="005109E5"/>
    <w:rsid w:val="0051208E"/>
    <w:rsid w:val="00513DC8"/>
    <w:rsid w:val="00514E24"/>
    <w:rsid w:val="00530227"/>
    <w:rsid w:val="0053505F"/>
    <w:rsid w:val="005362D3"/>
    <w:rsid w:val="00540EAB"/>
    <w:rsid w:val="00564FFE"/>
    <w:rsid w:val="00565500"/>
    <w:rsid w:val="00574525"/>
    <w:rsid w:val="005825AE"/>
    <w:rsid w:val="00592E0C"/>
    <w:rsid w:val="005A352C"/>
    <w:rsid w:val="005A437E"/>
    <w:rsid w:val="005B195B"/>
    <w:rsid w:val="005B7E24"/>
    <w:rsid w:val="005C1452"/>
    <w:rsid w:val="005C1C71"/>
    <w:rsid w:val="005C5C2E"/>
    <w:rsid w:val="005C634E"/>
    <w:rsid w:val="005C69AA"/>
    <w:rsid w:val="005D4590"/>
    <w:rsid w:val="005E3215"/>
    <w:rsid w:val="005F15E7"/>
    <w:rsid w:val="005F46F3"/>
    <w:rsid w:val="006029A3"/>
    <w:rsid w:val="00610BB4"/>
    <w:rsid w:val="00615EED"/>
    <w:rsid w:val="00615F63"/>
    <w:rsid w:val="00616EE1"/>
    <w:rsid w:val="006211C1"/>
    <w:rsid w:val="006303FB"/>
    <w:rsid w:val="00631A66"/>
    <w:rsid w:val="006353F1"/>
    <w:rsid w:val="00642CED"/>
    <w:rsid w:val="0064300F"/>
    <w:rsid w:val="0065249E"/>
    <w:rsid w:val="0065626A"/>
    <w:rsid w:val="00664925"/>
    <w:rsid w:val="00667478"/>
    <w:rsid w:val="00667AB2"/>
    <w:rsid w:val="00670562"/>
    <w:rsid w:val="00673847"/>
    <w:rsid w:val="006739D6"/>
    <w:rsid w:val="00696655"/>
    <w:rsid w:val="006B393B"/>
    <w:rsid w:val="006B525B"/>
    <w:rsid w:val="006C1811"/>
    <w:rsid w:val="006D4D65"/>
    <w:rsid w:val="006D607B"/>
    <w:rsid w:val="006E6DEF"/>
    <w:rsid w:val="006F3381"/>
    <w:rsid w:val="006F35EC"/>
    <w:rsid w:val="00700F52"/>
    <w:rsid w:val="007105AC"/>
    <w:rsid w:val="00713133"/>
    <w:rsid w:val="0072637F"/>
    <w:rsid w:val="00731476"/>
    <w:rsid w:val="00735706"/>
    <w:rsid w:val="007424B7"/>
    <w:rsid w:val="0074365C"/>
    <w:rsid w:val="00751D88"/>
    <w:rsid w:val="00756DF9"/>
    <w:rsid w:val="0076557D"/>
    <w:rsid w:val="007722F5"/>
    <w:rsid w:val="0077278C"/>
    <w:rsid w:val="00786C55"/>
    <w:rsid w:val="0079612F"/>
    <w:rsid w:val="007A3AB4"/>
    <w:rsid w:val="007A4570"/>
    <w:rsid w:val="007B0ACC"/>
    <w:rsid w:val="007B1545"/>
    <w:rsid w:val="007B774B"/>
    <w:rsid w:val="007C19A3"/>
    <w:rsid w:val="007C5CF0"/>
    <w:rsid w:val="007D492D"/>
    <w:rsid w:val="007D4BB3"/>
    <w:rsid w:val="007E02DD"/>
    <w:rsid w:val="007E22F0"/>
    <w:rsid w:val="007F0814"/>
    <w:rsid w:val="007F2226"/>
    <w:rsid w:val="008215F5"/>
    <w:rsid w:val="008238AA"/>
    <w:rsid w:val="008269DB"/>
    <w:rsid w:val="00830029"/>
    <w:rsid w:val="0083545C"/>
    <w:rsid w:val="00836589"/>
    <w:rsid w:val="00836B5D"/>
    <w:rsid w:val="0084416A"/>
    <w:rsid w:val="008507F8"/>
    <w:rsid w:val="0085291A"/>
    <w:rsid w:val="0086436D"/>
    <w:rsid w:val="00871EAD"/>
    <w:rsid w:val="008774B3"/>
    <w:rsid w:val="0088088F"/>
    <w:rsid w:val="008823AC"/>
    <w:rsid w:val="00885A08"/>
    <w:rsid w:val="00887149"/>
    <w:rsid w:val="008908C3"/>
    <w:rsid w:val="008A1E10"/>
    <w:rsid w:val="008A6C02"/>
    <w:rsid w:val="008C3005"/>
    <w:rsid w:val="008C563F"/>
    <w:rsid w:val="008D296E"/>
    <w:rsid w:val="008E16FA"/>
    <w:rsid w:val="008E45BC"/>
    <w:rsid w:val="008F0A28"/>
    <w:rsid w:val="00921EDE"/>
    <w:rsid w:val="0092563D"/>
    <w:rsid w:val="00933CD0"/>
    <w:rsid w:val="00946C4A"/>
    <w:rsid w:val="00947B00"/>
    <w:rsid w:val="00963D1E"/>
    <w:rsid w:val="009740C8"/>
    <w:rsid w:val="00974A4A"/>
    <w:rsid w:val="0099767C"/>
    <w:rsid w:val="009A18C8"/>
    <w:rsid w:val="009B0F2E"/>
    <w:rsid w:val="009B3A74"/>
    <w:rsid w:val="009B46E8"/>
    <w:rsid w:val="009D280F"/>
    <w:rsid w:val="009D2EDD"/>
    <w:rsid w:val="009F0360"/>
    <w:rsid w:val="00A013D4"/>
    <w:rsid w:val="00A01AB1"/>
    <w:rsid w:val="00A02068"/>
    <w:rsid w:val="00A0317A"/>
    <w:rsid w:val="00A066EB"/>
    <w:rsid w:val="00A07B23"/>
    <w:rsid w:val="00A1037C"/>
    <w:rsid w:val="00A22877"/>
    <w:rsid w:val="00A2426D"/>
    <w:rsid w:val="00A25FDE"/>
    <w:rsid w:val="00A32344"/>
    <w:rsid w:val="00A36051"/>
    <w:rsid w:val="00A43D6F"/>
    <w:rsid w:val="00A455DD"/>
    <w:rsid w:val="00A5267E"/>
    <w:rsid w:val="00A53F02"/>
    <w:rsid w:val="00A54320"/>
    <w:rsid w:val="00A62102"/>
    <w:rsid w:val="00A67621"/>
    <w:rsid w:val="00A81461"/>
    <w:rsid w:val="00A83DB4"/>
    <w:rsid w:val="00AA6C48"/>
    <w:rsid w:val="00AB5732"/>
    <w:rsid w:val="00AB5B2D"/>
    <w:rsid w:val="00AC04BC"/>
    <w:rsid w:val="00AC29FE"/>
    <w:rsid w:val="00AD15F1"/>
    <w:rsid w:val="00AD2A85"/>
    <w:rsid w:val="00AD72E8"/>
    <w:rsid w:val="00AE7B36"/>
    <w:rsid w:val="00B06D73"/>
    <w:rsid w:val="00B1073E"/>
    <w:rsid w:val="00B11F2A"/>
    <w:rsid w:val="00B126AF"/>
    <w:rsid w:val="00B147B7"/>
    <w:rsid w:val="00B17B76"/>
    <w:rsid w:val="00B20ABF"/>
    <w:rsid w:val="00B23545"/>
    <w:rsid w:val="00B248D2"/>
    <w:rsid w:val="00B57640"/>
    <w:rsid w:val="00B57AD5"/>
    <w:rsid w:val="00B61A1B"/>
    <w:rsid w:val="00B61B0E"/>
    <w:rsid w:val="00B70594"/>
    <w:rsid w:val="00B83475"/>
    <w:rsid w:val="00B908A9"/>
    <w:rsid w:val="00B97AA3"/>
    <w:rsid w:val="00BA0FF9"/>
    <w:rsid w:val="00BA2D3C"/>
    <w:rsid w:val="00BA2F15"/>
    <w:rsid w:val="00BA7EC4"/>
    <w:rsid w:val="00BB16B1"/>
    <w:rsid w:val="00BB480A"/>
    <w:rsid w:val="00BC233B"/>
    <w:rsid w:val="00BC5E38"/>
    <w:rsid w:val="00BD143C"/>
    <w:rsid w:val="00BF14F0"/>
    <w:rsid w:val="00BF62CE"/>
    <w:rsid w:val="00C05C6F"/>
    <w:rsid w:val="00C06573"/>
    <w:rsid w:val="00C11A1C"/>
    <w:rsid w:val="00C120B6"/>
    <w:rsid w:val="00C30880"/>
    <w:rsid w:val="00C3194B"/>
    <w:rsid w:val="00C331F6"/>
    <w:rsid w:val="00C363E7"/>
    <w:rsid w:val="00C76716"/>
    <w:rsid w:val="00C76DD2"/>
    <w:rsid w:val="00C86E06"/>
    <w:rsid w:val="00C91F82"/>
    <w:rsid w:val="00C93753"/>
    <w:rsid w:val="00CB7AC2"/>
    <w:rsid w:val="00CC2CA3"/>
    <w:rsid w:val="00CC32BC"/>
    <w:rsid w:val="00CC5DBE"/>
    <w:rsid w:val="00CC7509"/>
    <w:rsid w:val="00CD577C"/>
    <w:rsid w:val="00CD6B77"/>
    <w:rsid w:val="00CD7B86"/>
    <w:rsid w:val="00CE1FD8"/>
    <w:rsid w:val="00CF0212"/>
    <w:rsid w:val="00CF02A8"/>
    <w:rsid w:val="00CF202F"/>
    <w:rsid w:val="00CF37A5"/>
    <w:rsid w:val="00CF617B"/>
    <w:rsid w:val="00CF7198"/>
    <w:rsid w:val="00D02F7D"/>
    <w:rsid w:val="00D107F0"/>
    <w:rsid w:val="00D132FB"/>
    <w:rsid w:val="00D15572"/>
    <w:rsid w:val="00D37B1F"/>
    <w:rsid w:val="00D4293F"/>
    <w:rsid w:val="00D44676"/>
    <w:rsid w:val="00D62079"/>
    <w:rsid w:val="00D74616"/>
    <w:rsid w:val="00D777E1"/>
    <w:rsid w:val="00D8124D"/>
    <w:rsid w:val="00D9678B"/>
    <w:rsid w:val="00DB47C3"/>
    <w:rsid w:val="00DD6826"/>
    <w:rsid w:val="00DF3BE5"/>
    <w:rsid w:val="00DF4AB8"/>
    <w:rsid w:val="00E05A1D"/>
    <w:rsid w:val="00E0690C"/>
    <w:rsid w:val="00E0790C"/>
    <w:rsid w:val="00E116EE"/>
    <w:rsid w:val="00E16F98"/>
    <w:rsid w:val="00E21C03"/>
    <w:rsid w:val="00E45113"/>
    <w:rsid w:val="00E83895"/>
    <w:rsid w:val="00E84FC6"/>
    <w:rsid w:val="00E866CA"/>
    <w:rsid w:val="00E93D61"/>
    <w:rsid w:val="00E9775F"/>
    <w:rsid w:val="00E97F12"/>
    <w:rsid w:val="00EA1E2F"/>
    <w:rsid w:val="00EB08B2"/>
    <w:rsid w:val="00EB73E0"/>
    <w:rsid w:val="00EC1254"/>
    <w:rsid w:val="00EC2142"/>
    <w:rsid w:val="00EC2DD8"/>
    <w:rsid w:val="00EC36D9"/>
    <w:rsid w:val="00EC4E84"/>
    <w:rsid w:val="00EC643E"/>
    <w:rsid w:val="00ED3137"/>
    <w:rsid w:val="00EF0224"/>
    <w:rsid w:val="00EF0E51"/>
    <w:rsid w:val="00EF518C"/>
    <w:rsid w:val="00EF7E46"/>
    <w:rsid w:val="00F028B2"/>
    <w:rsid w:val="00F12908"/>
    <w:rsid w:val="00F138D4"/>
    <w:rsid w:val="00F212B0"/>
    <w:rsid w:val="00F24C5D"/>
    <w:rsid w:val="00F43BE1"/>
    <w:rsid w:val="00F4511D"/>
    <w:rsid w:val="00F4534B"/>
    <w:rsid w:val="00F5031E"/>
    <w:rsid w:val="00F52E38"/>
    <w:rsid w:val="00F53B11"/>
    <w:rsid w:val="00F643CF"/>
    <w:rsid w:val="00F64C22"/>
    <w:rsid w:val="00F664E6"/>
    <w:rsid w:val="00F679CC"/>
    <w:rsid w:val="00F70AA5"/>
    <w:rsid w:val="00F711A4"/>
    <w:rsid w:val="00F73A4F"/>
    <w:rsid w:val="00F7427F"/>
    <w:rsid w:val="00F77D6C"/>
    <w:rsid w:val="00F83F5D"/>
    <w:rsid w:val="00F84E56"/>
    <w:rsid w:val="00FA6476"/>
    <w:rsid w:val="00FB17B9"/>
    <w:rsid w:val="00FB24BC"/>
    <w:rsid w:val="00FB39C3"/>
    <w:rsid w:val="00FC324B"/>
    <w:rsid w:val="00FD0797"/>
    <w:rsid w:val="00FD42B2"/>
    <w:rsid w:val="00FD5305"/>
    <w:rsid w:val="00FF274A"/>
    <w:rsid w:val="00FF7936"/>
    <w:rsid w:val="20205956"/>
    <w:rsid w:val="7261C6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234A3"/>
  <w15:chartTrackingRefBased/>
  <w15:docId w15:val="{EEF0A452-7DA4-44F4-93E8-01B02EB9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B08B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FF274A"/>
    <w:rPr>
      <w:sz w:val="16"/>
      <w:szCs w:val="16"/>
    </w:rPr>
  </w:style>
  <w:style w:type="paragraph" w:styleId="Tekstopmerking">
    <w:name w:val="annotation text"/>
    <w:basedOn w:val="Standaard"/>
    <w:link w:val="TekstopmerkingChar"/>
    <w:uiPriority w:val="99"/>
    <w:semiHidden/>
    <w:unhideWhenUsed/>
    <w:rsid w:val="00FF274A"/>
    <w:rPr>
      <w:sz w:val="20"/>
      <w:szCs w:val="20"/>
    </w:rPr>
  </w:style>
  <w:style w:type="character" w:customStyle="1" w:styleId="TekstopmerkingChar">
    <w:name w:val="Tekst opmerking Char"/>
    <w:basedOn w:val="Standaardalinea-lettertype"/>
    <w:link w:val="Tekstopmerking"/>
    <w:uiPriority w:val="99"/>
    <w:semiHidden/>
    <w:rsid w:val="00FF274A"/>
    <w:rPr>
      <w:sz w:val="20"/>
      <w:szCs w:val="20"/>
      <w:lang w:val="sv-SE"/>
    </w:rPr>
  </w:style>
  <w:style w:type="paragraph" w:styleId="Onderwerpvanopmerking">
    <w:name w:val="annotation subject"/>
    <w:basedOn w:val="Tekstopmerking"/>
    <w:next w:val="Tekstopmerking"/>
    <w:link w:val="OnderwerpvanopmerkingChar"/>
    <w:uiPriority w:val="99"/>
    <w:semiHidden/>
    <w:unhideWhenUsed/>
    <w:rsid w:val="00FF274A"/>
    <w:rPr>
      <w:b/>
      <w:bCs/>
    </w:rPr>
  </w:style>
  <w:style w:type="character" w:customStyle="1" w:styleId="OnderwerpvanopmerkingChar">
    <w:name w:val="Onderwerp van opmerking Char"/>
    <w:basedOn w:val="TekstopmerkingChar"/>
    <w:link w:val="Onderwerpvanopmerking"/>
    <w:uiPriority w:val="99"/>
    <w:semiHidden/>
    <w:rsid w:val="00FF274A"/>
    <w:rPr>
      <w:b/>
      <w:bCs/>
      <w:sz w:val="20"/>
      <w:szCs w:val="20"/>
      <w:lang w:val="sv-SE"/>
    </w:rPr>
  </w:style>
  <w:style w:type="paragraph" w:styleId="Koptekst">
    <w:name w:val="header"/>
    <w:basedOn w:val="Standaard"/>
    <w:link w:val="KoptekstChar"/>
    <w:uiPriority w:val="99"/>
    <w:unhideWhenUsed/>
    <w:rsid w:val="005C5C2E"/>
    <w:pPr>
      <w:tabs>
        <w:tab w:val="center" w:pos="4513"/>
        <w:tab w:val="right" w:pos="9026"/>
      </w:tabs>
    </w:pPr>
  </w:style>
  <w:style w:type="character" w:customStyle="1" w:styleId="KoptekstChar">
    <w:name w:val="Koptekst Char"/>
    <w:basedOn w:val="Standaardalinea-lettertype"/>
    <w:link w:val="Koptekst"/>
    <w:uiPriority w:val="99"/>
    <w:rsid w:val="005C5C2E"/>
    <w:rPr>
      <w:lang w:val="sv-SE"/>
    </w:rPr>
  </w:style>
  <w:style w:type="paragraph" w:styleId="Voettekst">
    <w:name w:val="footer"/>
    <w:basedOn w:val="Standaard"/>
    <w:link w:val="VoettekstChar"/>
    <w:uiPriority w:val="99"/>
    <w:unhideWhenUsed/>
    <w:rsid w:val="005C5C2E"/>
    <w:pPr>
      <w:tabs>
        <w:tab w:val="center" w:pos="4513"/>
        <w:tab w:val="right" w:pos="9026"/>
      </w:tabs>
    </w:pPr>
  </w:style>
  <w:style w:type="character" w:customStyle="1" w:styleId="VoettekstChar">
    <w:name w:val="Voettekst Char"/>
    <w:basedOn w:val="Standaardalinea-lettertype"/>
    <w:link w:val="Voettekst"/>
    <w:uiPriority w:val="99"/>
    <w:rsid w:val="005C5C2E"/>
    <w:rPr>
      <w:lang w:val="sv-SE"/>
    </w:rPr>
  </w:style>
  <w:style w:type="paragraph" w:customStyle="1" w:styleId="BasicParagraph">
    <w:name w:val="[Basic Paragraph]"/>
    <w:basedOn w:val="Standaard"/>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rPr>
  </w:style>
  <w:style w:type="character" w:styleId="Hyperlink">
    <w:name w:val="Hyperlink"/>
    <w:rsid w:val="005C5C2E"/>
    <w:rPr>
      <w:rFonts w:cs="Times New Roman"/>
      <w:color w:val="0000FF"/>
      <w:u w:val="single"/>
    </w:rPr>
  </w:style>
  <w:style w:type="paragraph" w:customStyle="1" w:styleId="ox-e23b717313-msonormal">
    <w:name w:val="ox-e23b717313-msonormal"/>
    <w:basedOn w:val="Standaard"/>
    <w:rsid w:val="005C5C2E"/>
    <w:pPr>
      <w:spacing w:before="100" w:beforeAutospacing="1" w:after="100" w:afterAutospacing="1"/>
    </w:pPr>
    <w:rPr>
      <w:rFonts w:ascii="Times New Roman" w:eastAsia="Times New Roman" w:hAnsi="Times New Roman" w:cs="Times New Roman"/>
      <w:sz w:val="24"/>
      <w:szCs w:val="24"/>
      <w:lang w:eastAsia="en-IN"/>
    </w:rPr>
  </w:style>
  <w:style w:type="paragraph" w:styleId="Plattetekst">
    <w:name w:val="Body Text"/>
    <w:basedOn w:val="Standaard"/>
    <w:link w:val="PlattetekstChar"/>
    <w:semiHidden/>
    <w:rsid w:val="0012484E"/>
    <w:rPr>
      <w:rFonts w:ascii="Arial" w:eastAsia="MS Mincho" w:hAnsi="Arial" w:cs="Times New Roman"/>
      <w:sz w:val="20"/>
      <w:szCs w:val="20"/>
      <w:lang w:eastAsia="nl-NL"/>
    </w:rPr>
  </w:style>
  <w:style w:type="character" w:customStyle="1" w:styleId="PlattetekstChar">
    <w:name w:val="Platte tekst Char"/>
    <w:basedOn w:val="Standaardalinea-lettertype"/>
    <w:link w:val="Plattetekst"/>
    <w:semiHidden/>
    <w:rsid w:val="0012484E"/>
    <w:rPr>
      <w:rFonts w:ascii="Arial" w:eastAsia="MS Mincho" w:hAnsi="Arial" w:cs="Times New Roman"/>
      <w:sz w:val="20"/>
      <w:szCs w:val="20"/>
      <w:lang w:val="sv-SE" w:eastAsia="nl-NL"/>
    </w:rPr>
  </w:style>
  <w:style w:type="paragraph" w:styleId="Normaalweb">
    <w:name w:val="Normal (Web)"/>
    <w:basedOn w:val="Standaard"/>
    <w:uiPriority w:val="99"/>
    <w:unhideWhenUsed/>
    <w:rsid w:val="005109E5"/>
    <w:pPr>
      <w:spacing w:before="100" w:beforeAutospacing="1" w:after="100" w:afterAutospacing="1"/>
    </w:pPr>
    <w:rPr>
      <w:rFonts w:ascii="Times New Roman" w:eastAsia="Times New Roman" w:hAnsi="Times New Roman" w:cs="Times New Roman"/>
      <w:sz w:val="24"/>
      <w:szCs w:val="24"/>
    </w:rPr>
  </w:style>
  <w:style w:type="paragraph" w:customStyle="1" w:styleId="paragraph">
    <w:name w:val="paragraph"/>
    <w:basedOn w:val="Standaard"/>
    <w:rsid w:val="00C363E7"/>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eop">
    <w:name w:val="eop"/>
    <w:basedOn w:val="Standaardalinea-lettertype"/>
    <w:rsid w:val="00C363E7"/>
  </w:style>
  <w:style w:type="paragraph" w:styleId="Geenafstand">
    <w:name w:val="No Spacing"/>
    <w:uiPriority w:val="1"/>
    <w:qFormat/>
    <w:rsid w:val="0086436D"/>
  </w:style>
  <w:style w:type="paragraph" w:styleId="Revisie">
    <w:name w:val="Revision"/>
    <w:hidden/>
    <w:uiPriority w:val="99"/>
    <w:semiHidden/>
    <w:rsid w:val="00BF1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15064">
      <w:bodyDiv w:val="1"/>
      <w:marLeft w:val="0"/>
      <w:marRight w:val="0"/>
      <w:marTop w:val="0"/>
      <w:marBottom w:val="0"/>
      <w:divBdr>
        <w:top w:val="none" w:sz="0" w:space="0" w:color="auto"/>
        <w:left w:val="none" w:sz="0" w:space="0" w:color="auto"/>
        <w:bottom w:val="none" w:sz="0" w:space="0" w:color="auto"/>
        <w:right w:val="none" w:sz="0" w:space="0" w:color="auto"/>
      </w:divBdr>
    </w:div>
    <w:div w:id="297685636">
      <w:bodyDiv w:val="1"/>
      <w:marLeft w:val="0"/>
      <w:marRight w:val="0"/>
      <w:marTop w:val="0"/>
      <w:marBottom w:val="0"/>
      <w:divBdr>
        <w:top w:val="none" w:sz="0" w:space="0" w:color="auto"/>
        <w:left w:val="none" w:sz="0" w:space="0" w:color="auto"/>
        <w:bottom w:val="none" w:sz="0" w:space="0" w:color="auto"/>
        <w:right w:val="none" w:sz="0" w:space="0" w:color="auto"/>
      </w:divBdr>
    </w:div>
    <w:div w:id="534124081">
      <w:bodyDiv w:val="1"/>
      <w:marLeft w:val="0"/>
      <w:marRight w:val="0"/>
      <w:marTop w:val="0"/>
      <w:marBottom w:val="0"/>
      <w:divBdr>
        <w:top w:val="none" w:sz="0" w:space="0" w:color="auto"/>
        <w:left w:val="none" w:sz="0" w:space="0" w:color="auto"/>
        <w:bottom w:val="none" w:sz="0" w:space="0" w:color="auto"/>
        <w:right w:val="none" w:sz="0" w:space="0" w:color="auto"/>
      </w:divBdr>
    </w:div>
    <w:div w:id="703216271">
      <w:bodyDiv w:val="1"/>
      <w:marLeft w:val="0"/>
      <w:marRight w:val="0"/>
      <w:marTop w:val="0"/>
      <w:marBottom w:val="0"/>
      <w:divBdr>
        <w:top w:val="none" w:sz="0" w:space="0" w:color="auto"/>
        <w:left w:val="none" w:sz="0" w:space="0" w:color="auto"/>
        <w:bottom w:val="none" w:sz="0" w:space="0" w:color="auto"/>
        <w:right w:val="none" w:sz="0" w:space="0" w:color="auto"/>
      </w:divBdr>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9" ma:contentTypeDescription="Create a new document." ma:contentTypeScope="" ma:versionID="401212068d606a22414cf23f4fdae0c2">
  <xsd:schema xmlns:xsd="http://www.w3.org/2001/XMLSchema" xmlns:xs="http://www.w3.org/2001/XMLSchema" xmlns:p="http://schemas.microsoft.com/office/2006/metadata/properties" xmlns:ns2="c8da104e-6a1d-4b01-a720-a1e29024104e" targetNamespace="http://schemas.microsoft.com/office/2006/metadata/properties" ma:root="true" ma:fieldsID="c2fb5bf75743992320d8d6091dfec379" ns2:_="">
    <xsd:import namespace="c8da104e-6a1d-4b01-a720-a1e2902410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11F676-0E44-4612-9A43-B88BE0C54CC2}">
  <ds:schemaRefs>
    <ds:schemaRef ds:uri="http://schemas.microsoft.com/sharepoint/v3/contenttype/forms"/>
  </ds:schemaRefs>
</ds:datastoreItem>
</file>

<file path=customXml/itemProps2.xml><?xml version="1.0" encoding="utf-8"?>
<ds:datastoreItem xmlns:ds="http://schemas.openxmlformats.org/officeDocument/2006/customXml" ds:itemID="{5B86E2BF-FC8D-4390-885B-CEFEB2D662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479783-77FA-4738-9086-F341A86A4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2329</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Robbert Holtkamp</cp:lastModifiedBy>
  <cp:revision>4</cp:revision>
  <cp:lastPrinted>2021-11-16T18:04:00Z</cp:lastPrinted>
  <dcterms:created xsi:type="dcterms:W3CDTF">2022-01-21T11:05:00Z</dcterms:created>
  <dcterms:modified xsi:type="dcterms:W3CDTF">2022-01-24T15:40:00Z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0x01010067210CD424B822478D7F171EAC275DB3</vt:lpwstr>
  </property>
</Properties>
</file>