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556F" w14:textId="77777777" w:rsidR="00F773CA" w:rsidRPr="00F773CA" w:rsidRDefault="00F773CA" w:rsidP="00F773CA">
      <w:pPr>
        <w:rPr>
          <w:rFonts w:ascii="Century Gothic" w:hAnsi="Century Gothic" w:cs="Clother Black"/>
          <w:b/>
          <w:bCs/>
          <w:sz w:val="32"/>
          <w:szCs w:val="32"/>
          <w:lang w:val="nn-NO"/>
        </w:rPr>
      </w:pPr>
      <w:bookmarkStart w:id="0" w:name="_Hlk75431152"/>
      <w:r w:rsidRPr="00F773CA">
        <w:rPr>
          <w:rFonts w:ascii="Century Gothic" w:hAnsi="Century Gothic"/>
          <w:b/>
          <w:sz w:val="32"/>
          <w:lang w:val="nn-NO"/>
        </w:rPr>
        <w:t xml:space="preserve">Apollo Tyres ansetter ny direktør for Off-Highway Tyres-avdelingen  </w:t>
      </w:r>
    </w:p>
    <w:p w14:paraId="5B616807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42E0B32D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4146AEFF" w14:textId="2F62F9F9" w:rsidR="00F773CA" w:rsidRPr="00F773CA" w:rsidRDefault="00F773CA" w:rsidP="00F773CA">
      <w:pPr>
        <w:rPr>
          <w:rFonts w:ascii="Century Gothic" w:hAnsi="Century Gothic" w:cs="Clother Light"/>
          <w:color w:val="FF0000"/>
          <w:sz w:val="20"/>
          <w:szCs w:val="20"/>
          <w:lang w:val="nn-NO"/>
        </w:rPr>
      </w:pPr>
      <w:r w:rsidRPr="00F773CA">
        <w:rPr>
          <w:rFonts w:ascii="Century Gothic" w:hAnsi="Century Gothic"/>
          <w:b/>
          <w:sz w:val="20"/>
          <w:lang w:val="nn-NO"/>
        </w:rPr>
        <w:t xml:space="preserve">Amsterdam </w:t>
      </w:r>
      <w:r w:rsidRPr="00F773CA">
        <w:rPr>
          <w:rFonts w:ascii="Century Gothic" w:hAnsi="Century Gothic"/>
          <w:b/>
          <w:color w:val="FF0000"/>
          <w:sz w:val="20"/>
          <w:lang w:val="nn-NO"/>
        </w:rPr>
        <w:t xml:space="preserve">, </w:t>
      </w:r>
      <w:r w:rsidRPr="00F773CA">
        <w:rPr>
          <w:rFonts w:ascii="Century Gothic" w:hAnsi="Century Gothic"/>
          <w:b/>
          <w:color w:val="000000" w:themeColor="text1"/>
          <w:sz w:val="20"/>
          <w:lang w:val="nn-NO"/>
        </w:rPr>
        <w:t xml:space="preserve">April </w:t>
      </w:r>
      <w:r w:rsidRPr="00F773CA">
        <w:rPr>
          <w:rFonts w:ascii="Century Gothic" w:hAnsi="Century Gothic"/>
          <w:b/>
          <w:sz w:val="20"/>
          <w:lang w:val="nn-NO"/>
        </w:rPr>
        <w:t xml:space="preserve">2022 </w:t>
      </w:r>
      <w:r w:rsidRPr="00F773CA">
        <w:rPr>
          <w:rFonts w:ascii="Century Gothic" w:hAnsi="Century Gothic"/>
          <w:sz w:val="20"/>
          <w:lang w:val="nn-NO"/>
        </w:rPr>
        <w:t>–</w:t>
      </w:r>
      <w:r w:rsidRPr="00F773CA">
        <w:rPr>
          <w:rFonts w:ascii="Century Gothic" w:hAnsi="Century Gothic"/>
          <w:b/>
          <w:sz w:val="20"/>
          <w:lang w:val="nn-NO"/>
        </w:rPr>
        <w:t xml:space="preserve"> </w:t>
      </w:r>
      <w:r w:rsidRPr="00F773CA">
        <w:rPr>
          <w:rFonts w:ascii="Century Gothic" w:hAnsi="Century Gothic"/>
          <w:sz w:val="20"/>
          <w:lang w:val="nn-NO"/>
        </w:rPr>
        <w:t xml:space="preserve">Apollo Tyres har ansatt Guido Boerkamp som ny direktør for avdelingen Off-Highway Tyres (OHT), og han etterfølger dermed Ruud Nijland, som pensjonerer seg etter over et tiår i selskapet i denne stillingen. </w:t>
      </w:r>
    </w:p>
    <w:p w14:paraId="4FB44AD2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52A7407E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 xml:space="preserve">Boerkamp har 27 års erfaring med OHT, og ble først med i selskapet (da kjent som Vredestein) i 1995 som produktspesialist for landbruks- og industridekk. Han jobbet deretter som Product Manager, Business Development Manager og Head of Product Group, før han ledet Apollo Tyres’ europeiske OHT R&amp;D-avdeling. </w:t>
      </w:r>
    </w:p>
    <w:p w14:paraId="7561F252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499A17BE" w14:textId="77777777" w:rsidR="00F773CA" w:rsidRPr="00F773CA" w:rsidRDefault="00F773CA" w:rsidP="00F773CA">
      <w:pPr>
        <w:rPr>
          <w:rFonts w:ascii="Century Gothic" w:hAnsi="Century Gothic" w:cs="Clother Light"/>
          <w:color w:val="FF0000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>I sin nye stilling får han ansvar for salg og markedsføring av Apollo Tyres’ stadig bredere utvalg av Vredestein- og Apollo-dekk til landbruks- og industribruk, i jakten på ytterligere vekst i hele Europa. Han skal rapportere direkte til</w:t>
      </w:r>
      <w:r w:rsidRPr="00F773CA">
        <w:rPr>
          <w:rFonts w:ascii="Calibri" w:hAnsi="Calibri"/>
          <w:lang w:val="nn-NO"/>
        </w:rPr>
        <w:t xml:space="preserve"> </w:t>
      </w:r>
      <w:r w:rsidRPr="00F773CA">
        <w:rPr>
          <w:rFonts w:ascii="Century Gothic" w:hAnsi="Century Gothic"/>
          <w:sz w:val="20"/>
          <w:lang w:val="nn-NO"/>
        </w:rPr>
        <w:t>Yves Poulqueen, Head of Sales and Marketing Europe</w:t>
      </w:r>
      <w:r w:rsidRPr="00F773CA">
        <w:rPr>
          <w:rFonts w:ascii="Century Gothic" w:hAnsi="Century Gothic"/>
          <w:lang w:val="nn-NO"/>
        </w:rPr>
        <w:t xml:space="preserve"> </w:t>
      </w:r>
      <w:r w:rsidRPr="00F773CA">
        <w:rPr>
          <w:rFonts w:ascii="Century Gothic" w:hAnsi="Century Gothic"/>
          <w:sz w:val="20"/>
          <w:lang w:val="nn-NO"/>
        </w:rPr>
        <w:t>hos Apollo Tyres.</w:t>
      </w:r>
    </w:p>
    <w:p w14:paraId="378DB9DA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 xml:space="preserve"> </w:t>
      </w:r>
    </w:p>
    <w:p w14:paraId="531FB444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 xml:space="preserve">«Jeg har jobben i denne bransjen i hele karrieren min – hos Vredestein før oppkjøpet, og siden den gang hos Apollo Tyres – og kunnet følge med på utviklingen på nært hold etter hvert som behovene til jordbruks- og industrisektorene endret seg i hele Europa», sier Boerkamp. «Det er en stor ære for meg å nå ta neste skritt, som er å lede OHT-virksomheten inn i en ny epoke, med ansvar for en stadig større produktportefølje. Jeg vil gjerne takke Ruud for at han la grunnlaget for denne veksten med sin imponerende innsats over lang tid i selskapet.» </w:t>
      </w:r>
    </w:p>
    <w:p w14:paraId="025366E7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549F695C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>Rivalant legger til: «Guido er den perfekte personen til å lede OHT-avdelingen vår. Han besitter et enestående kunnskapsnivå og en ekspertise som vil hjelpe oss med å bli enda mer effektive på det europeiske markedet, der vi gjør vårt ytterste for å gi kundene klasseledende dekk, produsert etter de høyeste standardene.</w:t>
      </w:r>
    </w:p>
    <w:p w14:paraId="0299C62B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60541EA2" w14:textId="24059A72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 xml:space="preserve">«Jeg vil gjerne takke Ruud for hans enestående bidrag i </w:t>
      </w:r>
      <w:r w:rsidR="00797126" w:rsidRPr="002A5452">
        <w:rPr>
          <w:rFonts w:ascii="Century Gothic" w:hAnsi="Century Gothic"/>
          <w:sz w:val="20"/>
          <w:lang w:val="nn-NO"/>
        </w:rPr>
        <w:t>Apollo</w:t>
      </w:r>
      <w:r w:rsidR="002A5452" w:rsidRPr="002A5452">
        <w:rPr>
          <w:rFonts w:ascii="Century Gothic" w:hAnsi="Century Gothic"/>
          <w:sz w:val="20"/>
          <w:lang w:val="nn-NO"/>
        </w:rPr>
        <w:t xml:space="preserve"> </w:t>
      </w:r>
      <w:r w:rsidRPr="00F773CA">
        <w:rPr>
          <w:rFonts w:ascii="Century Gothic" w:hAnsi="Century Gothic"/>
          <w:sz w:val="20"/>
          <w:lang w:val="nn-NO"/>
        </w:rPr>
        <w:t xml:space="preserve">Tyres og for produktmerkene Vredestein og Apollo», tilføyer Rivalant. «Han vil bli sårt savnet av teamet, som ønsker ham hell og lykke som pensjonist.»  </w:t>
      </w:r>
    </w:p>
    <w:p w14:paraId="162823D8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</w:p>
    <w:p w14:paraId="1CF3CAAC" w14:textId="77777777" w:rsidR="00F773CA" w:rsidRPr="00F773CA" w:rsidRDefault="00F773CA" w:rsidP="00F773CA">
      <w:pPr>
        <w:rPr>
          <w:rFonts w:ascii="Century Gothic" w:hAnsi="Century Gothic" w:cs="Clother Light"/>
          <w:sz w:val="20"/>
          <w:szCs w:val="20"/>
          <w:lang w:val="nn-NO"/>
        </w:rPr>
      </w:pPr>
      <w:r w:rsidRPr="00F773CA">
        <w:rPr>
          <w:rFonts w:ascii="Century Gothic" w:hAnsi="Century Gothic"/>
          <w:sz w:val="20"/>
          <w:lang w:val="nn-NO"/>
        </w:rPr>
        <w:t>Nijland legger til: «Det har vært en ære å være en del av denne organisasjonen i en så viktig del av karrieren min, hvor jeg har jobbet sammen med noen helt spesielle mennesker og vært med på å levere produkter som setter standarden for bransjen. Jeg ønsker Guido lykke til i sin nye rolle, og jeg gleder meg til å se hva fremtiden bringer for Apollo Tyres.»</w:t>
      </w:r>
    </w:p>
    <w:p w14:paraId="386D47CA" w14:textId="687A1A29" w:rsidR="000A06A3" w:rsidRPr="00F773C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2F4A84D1" w14:textId="05089942" w:rsidR="000A06A3" w:rsidRPr="00F773C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5EC28A2" w14:textId="3FDF9669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7F99FF86" w14:textId="51ECBF86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027C5DA9" w14:textId="7821D809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4569C197" w14:textId="0534930E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4CFA215B" w14:textId="32DE6C69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19F1D582" w14:textId="6D989C23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12AAE899" w14:textId="77777777" w:rsidR="00F15C93" w:rsidRPr="00F773CA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5577313" w14:textId="423E784B" w:rsidR="000A06A3" w:rsidRPr="00F773C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7199BC59" w14:textId="25F19431" w:rsidR="000A06A3" w:rsidRPr="00F773C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FCEF0FF" w14:textId="722B1F89" w:rsidR="000A06A3" w:rsidRPr="00F773C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7B65CB91" w14:textId="0B3F832C" w:rsidR="00A013D4" w:rsidRPr="00F773C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1E97EE73" w14:textId="45A385D9" w:rsidR="00A013D4" w:rsidRPr="00F773C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2D52A808" w14:textId="77777777" w:rsidR="00A013D4" w:rsidRPr="00F773C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48ABB840" w14:textId="77777777" w:rsidR="000A06A3" w:rsidRPr="00F773C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nn-NO"/>
        </w:rPr>
      </w:pPr>
    </w:p>
    <w:bookmarkEnd w:id="0"/>
    <w:p w14:paraId="2556BCE0" w14:textId="0FCE4367" w:rsidR="00AA46A2" w:rsidRPr="00F773CA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76FC8774" w14:textId="50E56074" w:rsidR="00AA46A2" w:rsidRPr="00F773CA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3830D2BD" w14:textId="77777777" w:rsidR="006A61FB" w:rsidRPr="00F773CA" w:rsidRDefault="006A61FB" w:rsidP="006A61FB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n-NO"/>
        </w:rPr>
      </w:pPr>
      <w:r w:rsidRPr="00F773CA">
        <w:rPr>
          <w:rFonts w:ascii="Century Gothic" w:hAnsi="Century Gothic"/>
          <w:b/>
          <w:bCs/>
          <w:color w:val="5C2D90"/>
          <w:sz w:val="16"/>
          <w:szCs w:val="16"/>
          <w:lang w:val="nn-NO"/>
        </w:rPr>
        <w:t>Ta kontakt for mer informasjon:</w:t>
      </w:r>
    </w:p>
    <w:p w14:paraId="44117DFE" w14:textId="77777777" w:rsidR="006A61FB" w:rsidRPr="00F773CA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773CA">
        <w:rPr>
          <w:rFonts w:ascii="Century Gothic" w:hAnsi="Century Gothic"/>
          <w:sz w:val="16"/>
          <w:szCs w:val="16"/>
          <w:lang w:val="nn-NO"/>
        </w:rPr>
        <w:t xml:space="preserve">Robbert Holtkamp | Marketing Communications OHT Europe </w:t>
      </w:r>
    </w:p>
    <w:p w14:paraId="6E1B513D" w14:textId="565C11AB" w:rsidR="006A61FB" w:rsidRPr="00F773CA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773CA">
        <w:rPr>
          <w:rFonts w:ascii="Century Gothic" w:hAnsi="Century Gothic"/>
          <w:sz w:val="16"/>
          <w:szCs w:val="16"/>
          <w:lang w:val="nn-NO"/>
        </w:rPr>
        <w:t xml:space="preserve">Tlf.: +31 </w:t>
      </w:r>
      <w:r w:rsidR="00AC35F2" w:rsidRPr="00F773CA">
        <w:rPr>
          <w:rFonts w:ascii="Century Gothic" w:hAnsi="Century Gothic"/>
          <w:sz w:val="16"/>
          <w:szCs w:val="16"/>
          <w:lang w:val="nn-NO"/>
        </w:rPr>
        <w:t>53 888 8187</w:t>
      </w:r>
    </w:p>
    <w:p w14:paraId="4DC3DC71" w14:textId="1C778429" w:rsidR="00AC35F2" w:rsidRPr="00F773CA" w:rsidRDefault="00AC35F2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773CA">
        <w:rPr>
          <w:rFonts w:ascii="Century Gothic" w:hAnsi="Century Gothic"/>
          <w:sz w:val="16"/>
          <w:szCs w:val="16"/>
          <w:lang w:val="nn-NO"/>
        </w:rPr>
        <w:t>Mob.: +31 6 1507 6475</w:t>
      </w:r>
    </w:p>
    <w:p w14:paraId="29087471" w14:textId="3AC25F03" w:rsidR="006A61FB" w:rsidRPr="00F773CA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773CA">
        <w:rPr>
          <w:rFonts w:ascii="Century Gothic" w:hAnsi="Century Gothic"/>
          <w:sz w:val="16"/>
          <w:szCs w:val="16"/>
          <w:lang w:val="nn-NO"/>
        </w:rPr>
        <w:t>E: robbert.holtkamp@apollotyres.com</w:t>
      </w:r>
    </w:p>
    <w:p w14:paraId="4467E074" w14:textId="77777777" w:rsidR="006A61FB" w:rsidRPr="00F773CA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75C53609" w14:textId="7BC77B68" w:rsidR="006A61FB" w:rsidRPr="00F773CA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2ED64F7A" w14:textId="77777777" w:rsidR="00F1589E" w:rsidRPr="00F773CA" w:rsidRDefault="00F1589E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1476BC8F" w14:textId="77777777" w:rsidR="00F1589E" w:rsidRPr="00F773CA" w:rsidRDefault="00F1589E" w:rsidP="00F1589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nn-NO"/>
        </w:rPr>
      </w:pPr>
      <w:r w:rsidRPr="00F773CA">
        <w:rPr>
          <w:rFonts w:ascii="Century Gothic" w:hAnsi="Century Gothic"/>
          <w:b/>
          <w:color w:val="5C2D90"/>
          <w:sz w:val="16"/>
          <w:lang w:val="nn-NO"/>
        </w:rPr>
        <w:t>Om Apollo Tyres Ltd</w:t>
      </w:r>
    </w:p>
    <w:p w14:paraId="2A2C7512" w14:textId="77777777" w:rsidR="00F1589E" w:rsidRPr="00F773CA" w:rsidRDefault="00F1589E" w:rsidP="00F1589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nn-NO"/>
        </w:rPr>
      </w:pPr>
      <w:r w:rsidRPr="00F773CA">
        <w:rPr>
          <w:rFonts w:ascii="Century Gothic" w:hAnsi="Century Gothic"/>
          <w:sz w:val="16"/>
          <w:lang w:val="nn-NO"/>
        </w:rPr>
        <w:t>Apollo Tyres Ltd er en internasjonal dekkprodusent og det ledende dekkmerket i India. Selskapet har flere produksjonsanlegg i India og enheter i Nederland og Ungarn. Selskapet markedsfører produktene under sine to globale varemerker – Apollo og Vredestein – og produktene er tilgjengelige i over 100 land gjennom et stort nettverk av eksklusive forretninger, både flerprodukts- og merkevareforretninger.</w:t>
      </w:r>
    </w:p>
    <w:p w14:paraId="2538D312" w14:textId="2E76891C" w:rsidR="00AA46A2" w:rsidRPr="00F773CA" w:rsidRDefault="00AA46A2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sectPr w:rsidR="00AA46A2" w:rsidRPr="00F773C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4615" w14:textId="77777777" w:rsidR="0081390F" w:rsidRDefault="0081390F" w:rsidP="005C5C2E">
      <w:r>
        <w:separator/>
      </w:r>
    </w:p>
  </w:endnote>
  <w:endnote w:type="continuationSeparator" w:id="0">
    <w:p w14:paraId="53DFF42D" w14:textId="77777777" w:rsidR="0081390F" w:rsidRDefault="0081390F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9374" w14:textId="77777777" w:rsidR="0081390F" w:rsidRDefault="0081390F" w:rsidP="005C5C2E">
      <w:r>
        <w:separator/>
      </w:r>
    </w:p>
  </w:footnote>
  <w:footnote w:type="continuationSeparator" w:id="0">
    <w:p w14:paraId="70D7F0BE" w14:textId="77777777" w:rsidR="0081390F" w:rsidRDefault="0081390F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5452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A61FB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97126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1390F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46A2"/>
    <w:rsid w:val="00AA6C48"/>
    <w:rsid w:val="00AC29FE"/>
    <w:rsid w:val="00AC35F2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5BD0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3C73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1589E"/>
    <w:rsid w:val="00F15C93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3CA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2528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2022-04-06T14:05:00Z</dcterms:created>
  <dcterms:modified xsi:type="dcterms:W3CDTF">2022-04-06T14:05:00Z</dcterms:modified>
</cp:coreProperties>
</file>