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2902" w14:textId="77777777" w:rsidR="00CC3489" w:rsidRPr="00CC3489" w:rsidRDefault="00CC3489" w:rsidP="00CC3489">
      <w:pPr>
        <w:pStyle w:val="Geenafstand"/>
        <w:rPr>
          <w:rFonts w:ascii="Century Gothic" w:hAnsi="Century Gothic" w:cs="Clother Black"/>
          <w:b/>
          <w:bCs/>
          <w:sz w:val="32"/>
          <w:szCs w:val="32"/>
          <w:lang w:val="hr-HR"/>
        </w:rPr>
      </w:pPr>
      <w:bookmarkStart w:id="0" w:name="_Hlk75431152"/>
      <w:r w:rsidRPr="00CC3489">
        <w:rPr>
          <w:rFonts w:ascii="Century Gothic" w:hAnsi="Century Gothic"/>
          <w:b/>
          <w:bCs/>
          <w:sz w:val="32"/>
          <w:szCs w:val="32"/>
          <w:lang w:val="hr-HR"/>
        </w:rPr>
        <w:t>Tvrtka Vredestein predstavlja seriju Traxion 70: više sati i više prianjanja za traktore između 70 i 200 ks</w:t>
      </w:r>
    </w:p>
    <w:p w14:paraId="4A343D51" w14:textId="77777777" w:rsidR="00CC3489" w:rsidRPr="00CC3489" w:rsidRDefault="00CC3489" w:rsidP="00CC3489">
      <w:pPr>
        <w:pStyle w:val="Geenafstand"/>
        <w:rPr>
          <w:rFonts w:ascii="Century Gothic" w:hAnsi="Century Gothic" w:cs="Arial"/>
          <w:bCs/>
          <w:sz w:val="20"/>
          <w:szCs w:val="20"/>
          <w:lang w:val="hr-HR"/>
        </w:rPr>
      </w:pPr>
    </w:p>
    <w:p w14:paraId="5121358D" w14:textId="77777777" w:rsidR="00CC3489" w:rsidRPr="00CC3489" w:rsidRDefault="00CC3489" w:rsidP="00CC3489">
      <w:pPr>
        <w:pStyle w:val="Geenafstand"/>
        <w:rPr>
          <w:rFonts w:ascii="Century Gothic" w:hAnsi="Century Gothic" w:cs="Arial"/>
          <w:b/>
          <w:bCs/>
          <w:sz w:val="20"/>
          <w:szCs w:val="20"/>
          <w:lang w:val="hr-HR"/>
        </w:rPr>
      </w:pPr>
      <w:r w:rsidRPr="00CC3489">
        <w:rPr>
          <w:rFonts w:ascii="Century Gothic" w:hAnsi="Century Gothic"/>
          <w:b/>
          <w:bCs/>
          <w:sz w:val="20"/>
          <w:szCs w:val="20"/>
          <w:lang w:val="hr-HR"/>
        </w:rPr>
        <w:t>Tvrtka Apollo Tyres u potpunosti obnavlja gume za traktore serije Vredestein Traxion 70. Od lipnja 2022. bit će dostupan raspon od petnaest veličina modela Vredestein Traxion 70 – od 16 do 42 inča. Svih 25 guma dostupno je za postprodaju, a različiti brendovi traktora nude tvorničku ugradnju. Otpornost na trošenje, glavna značajka modela Traxion+, dodatno je poboljšana za seriju Vredestein Traxion 70.</w:t>
      </w:r>
    </w:p>
    <w:p w14:paraId="021035FF" w14:textId="77777777" w:rsidR="00CC3489" w:rsidRPr="00CC3489" w:rsidRDefault="00CC3489" w:rsidP="00CC3489">
      <w:pPr>
        <w:pStyle w:val="Geenafstand"/>
        <w:rPr>
          <w:rFonts w:ascii="Century Gothic" w:hAnsi="Century Gothic" w:cs="Arial"/>
          <w:sz w:val="20"/>
          <w:szCs w:val="20"/>
          <w:lang w:val="hr-HR"/>
        </w:rPr>
      </w:pPr>
    </w:p>
    <w:p w14:paraId="42F42DF6" w14:textId="77777777" w:rsidR="00CC3489" w:rsidRPr="00CC3489" w:rsidRDefault="00CC3489" w:rsidP="00CC3489">
      <w:pPr>
        <w:pStyle w:val="Geenafstand"/>
        <w:rPr>
          <w:rFonts w:ascii="Century Gothic" w:hAnsi="Century Gothic" w:cs="Arial"/>
          <w:sz w:val="20"/>
          <w:szCs w:val="20"/>
          <w:lang w:val="hr-HR"/>
        </w:rPr>
      </w:pPr>
      <w:r w:rsidRPr="00CC3489">
        <w:rPr>
          <w:rFonts w:ascii="Century Gothic" w:hAnsi="Century Gothic"/>
          <w:sz w:val="20"/>
          <w:szCs w:val="20"/>
          <w:lang w:val="hr-HR"/>
        </w:rPr>
        <w:t>Traxion 70 serija je tvrtke Vredestein koja je nastavak popularne serije Traxion+ i redizajnirana je s pomoću najnovije tehnologije i znanja dostupnih tvrtki Apollo Tyres, matičnoj tvrtki tvrtke Vredestein. Zadržane su dokazane prednosti poput dugog vijeka trajanja, udobnosti i prianjanja.</w:t>
      </w:r>
    </w:p>
    <w:p w14:paraId="2C94044C" w14:textId="77777777" w:rsidR="00CC3489" w:rsidRPr="00CC3489" w:rsidRDefault="00CC3489" w:rsidP="00CC3489">
      <w:pPr>
        <w:pStyle w:val="Geenafstand"/>
        <w:rPr>
          <w:rFonts w:ascii="Century Gothic" w:hAnsi="Century Gothic" w:cs="Arial"/>
          <w:bCs/>
          <w:sz w:val="20"/>
          <w:szCs w:val="20"/>
          <w:lang w:val="hr-HR"/>
        </w:rPr>
      </w:pPr>
    </w:p>
    <w:p w14:paraId="45759E7E" w14:textId="77777777" w:rsidR="00CC3489" w:rsidRPr="00CC3489" w:rsidRDefault="00CC3489" w:rsidP="00CC3489">
      <w:pPr>
        <w:pStyle w:val="Geenafstand"/>
        <w:rPr>
          <w:rFonts w:ascii="Century Gothic" w:hAnsi="Century Gothic" w:cs="Arial"/>
          <w:b/>
          <w:bCs/>
          <w:sz w:val="20"/>
          <w:szCs w:val="20"/>
          <w:lang w:val="hr-HR"/>
        </w:rPr>
      </w:pPr>
      <w:r w:rsidRPr="00CC3489">
        <w:rPr>
          <w:rFonts w:ascii="Century Gothic" w:hAnsi="Century Gothic"/>
          <w:b/>
          <w:bCs/>
          <w:sz w:val="20"/>
          <w:szCs w:val="20"/>
          <w:lang w:val="hr-HR"/>
        </w:rPr>
        <w:t>Više sati</w:t>
      </w:r>
    </w:p>
    <w:p w14:paraId="4C4E1B2B" w14:textId="4E74862A" w:rsidR="00CC3489" w:rsidRPr="00CC3489" w:rsidRDefault="00CC3489" w:rsidP="00CC3489">
      <w:pPr>
        <w:pStyle w:val="Geenafstand"/>
        <w:rPr>
          <w:rFonts w:ascii="Century Gothic" w:hAnsi="Century Gothic" w:cs="Arial"/>
          <w:bCs/>
          <w:sz w:val="20"/>
          <w:szCs w:val="20"/>
          <w:lang w:val="hr-HR"/>
        </w:rPr>
      </w:pPr>
      <w:r w:rsidRPr="00CC3489">
        <w:rPr>
          <w:rFonts w:ascii="Century Gothic" w:hAnsi="Century Gothic"/>
          <w:sz w:val="20"/>
          <w:szCs w:val="20"/>
          <w:lang w:val="hr-HR"/>
        </w:rPr>
        <w:t>Nova serija Vredestein Traxion 70 opremljena je dokazanim konceptom Traxion sa zakrivljenim blokovima šare i velikim kontaktnim područjem u sredini gaznog sloja. Zajedno s jedinstvenim sastavom, to rezultira s duljim vijekom trajanja gume od onog kod vrhunskih konkurenata.</w:t>
      </w:r>
      <w:r w:rsidRPr="00CC3489">
        <w:rPr>
          <w:rFonts w:ascii="Century Gothic" w:hAnsi="Century Gothic"/>
          <w:sz w:val="20"/>
          <w:szCs w:val="20"/>
          <w:lang w:val="hr-HR"/>
        </w:rPr>
        <w:br/>
      </w:r>
    </w:p>
    <w:p w14:paraId="6B7520D4" w14:textId="77777777" w:rsidR="00CC3489" w:rsidRPr="00CC3489" w:rsidRDefault="00CC3489" w:rsidP="00CC3489">
      <w:pPr>
        <w:pStyle w:val="Geenafstand"/>
        <w:rPr>
          <w:rFonts w:ascii="Century Gothic" w:hAnsi="Century Gothic" w:cs="Arial"/>
          <w:sz w:val="20"/>
          <w:szCs w:val="20"/>
          <w:lang w:val="hr-HR"/>
        </w:rPr>
      </w:pPr>
      <w:r w:rsidRPr="00CC3489">
        <w:rPr>
          <w:rFonts w:ascii="Century Gothic" w:hAnsi="Century Gothic"/>
          <w:b/>
          <w:bCs/>
          <w:sz w:val="20"/>
          <w:szCs w:val="20"/>
          <w:lang w:val="hr-HR"/>
        </w:rPr>
        <w:t>Bolje prianjanje</w:t>
      </w:r>
      <w:r w:rsidRPr="00CC3489">
        <w:rPr>
          <w:rFonts w:ascii="Century Gothic" w:hAnsi="Century Gothic"/>
          <w:sz w:val="20"/>
          <w:szCs w:val="20"/>
          <w:lang w:val="hr-HR"/>
        </w:rPr>
        <w:br/>
        <w:t>Čuveni zakrivljeni blokovi šare tvrtke Vredestein gotovo su okomiti u odnosu na smjer putovanja, pružajući seriji Traxion 70 impresivnu vučnu snagu. Kako se povećava udaljenost od središta do bočnih stranica između blokova šare, sposobnost samočišćenja gume je iznimna, osobito na zahtjevnim površinama. Zbog toga guma zadržava prianjanje,a količina blata preostalog od ceste se smanjuje.</w:t>
      </w:r>
    </w:p>
    <w:p w14:paraId="0779478D" w14:textId="348EF887" w:rsidR="00CC3489" w:rsidRDefault="00CC3489" w:rsidP="00CC3489">
      <w:pPr>
        <w:pStyle w:val="Geenafstand"/>
        <w:rPr>
          <w:rFonts w:ascii="Century Gothic" w:hAnsi="Century Gothic" w:cs="Arial"/>
          <w:sz w:val="20"/>
          <w:szCs w:val="20"/>
          <w:lang w:val="hr-HR"/>
        </w:rPr>
      </w:pPr>
    </w:p>
    <w:p w14:paraId="6BE12649" w14:textId="77777777" w:rsidR="00CC3489" w:rsidRPr="00CC3489" w:rsidRDefault="00CC3489" w:rsidP="00CC3489">
      <w:pPr>
        <w:pStyle w:val="Geenafstand"/>
        <w:rPr>
          <w:rFonts w:ascii="Century Gothic" w:hAnsi="Century Gothic" w:cs="Arial"/>
          <w:sz w:val="20"/>
          <w:szCs w:val="20"/>
          <w:lang w:val="hr-HR"/>
        </w:rPr>
      </w:pPr>
    </w:p>
    <w:p w14:paraId="0F3DD1F6" w14:textId="77777777" w:rsidR="00CC3489" w:rsidRPr="00CC3489" w:rsidRDefault="00CC3489" w:rsidP="00CC3489">
      <w:pPr>
        <w:pStyle w:val="Geenafstand"/>
        <w:rPr>
          <w:rFonts w:ascii="Century Gothic" w:hAnsi="Century Gothic"/>
          <w:b/>
          <w:bCs/>
          <w:sz w:val="20"/>
          <w:szCs w:val="20"/>
          <w:lang w:val="hr-HR"/>
        </w:rPr>
      </w:pPr>
      <w:bookmarkStart w:id="1" w:name="_Hlk102720608"/>
      <w:r w:rsidRPr="00CC3489">
        <w:rPr>
          <w:rFonts w:ascii="Century Gothic" w:hAnsi="Century Gothic"/>
          <w:b/>
          <w:bCs/>
          <w:sz w:val="20"/>
          <w:szCs w:val="20"/>
          <w:lang w:val="hr-HR"/>
        </w:rPr>
        <w:t>Raspon veličina za:</w:t>
      </w:r>
    </w:p>
    <w:p w14:paraId="5FEEE9F4" w14:textId="77777777" w:rsidR="00CC3489" w:rsidRDefault="00CC3489" w:rsidP="00CC3489">
      <w:pPr>
        <w:pStyle w:val="Geenafstand"/>
        <w:rPr>
          <w:rFonts w:ascii="Century Gothic" w:hAnsi="Century Gothic"/>
          <w:sz w:val="20"/>
          <w:szCs w:val="20"/>
          <w:lang w:val="hr-HR"/>
        </w:rPr>
      </w:pPr>
    </w:p>
    <w:p w14:paraId="52BA9A4E" w14:textId="535330A8" w:rsidR="00CC3489" w:rsidRPr="00CC3489" w:rsidRDefault="00CC3489" w:rsidP="00CC3489">
      <w:pPr>
        <w:pStyle w:val="Geenafstand"/>
        <w:rPr>
          <w:rFonts w:ascii="Century Gothic" w:hAnsi="Century Gothic"/>
          <w:b/>
          <w:bCs/>
          <w:sz w:val="20"/>
          <w:szCs w:val="20"/>
          <w:lang w:val="hr-HR"/>
        </w:rPr>
      </w:pPr>
      <w:r>
        <w:rPr>
          <w:rFonts w:ascii="Century Gothic" w:hAnsi="Century Gothic"/>
          <w:sz w:val="20"/>
          <w:szCs w:val="20"/>
          <w:lang w:val="hr-HR"/>
        </w:rPr>
        <w:t xml:space="preserve">  </w:t>
      </w:r>
      <w:r w:rsidRPr="00CC3489">
        <w:rPr>
          <w:rFonts w:ascii="Century Gothic" w:hAnsi="Century Gothic"/>
          <w:sz w:val="20"/>
          <w:szCs w:val="20"/>
          <w:lang w:val="hr-HR"/>
        </w:rPr>
        <w:t xml:space="preserve"> </w:t>
      </w:r>
      <w:r w:rsidR="00D116AB">
        <w:rPr>
          <w:rFonts w:ascii="Century Gothic" w:hAnsi="Century Gothic"/>
          <w:sz w:val="20"/>
          <w:szCs w:val="20"/>
          <w:lang w:val="hr-HR"/>
        </w:rPr>
        <w:t xml:space="preserve"> </w:t>
      </w:r>
      <w:r w:rsidRPr="00CC3489">
        <w:rPr>
          <w:rFonts w:ascii="Century Gothic" w:hAnsi="Century Gothic"/>
          <w:b/>
          <w:bCs/>
          <w:sz w:val="20"/>
          <w:szCs w:val="20"/>
          <w:lang w:val="hr-HR"/>
        </w:rPr>
        <w:t>Traxion 70</w:t>
      </w:r>
    </w:p>
    <w:tbl>
      <w:tblPr>
        <w:tblW w:w="9540" w:type="dxa"/>
        <w:tblInd w:w="108" w:type="dxa"/>
        <w:tblLook w:val="04A0" w:firstRow="1" w:lastRow="0" w:firstColumn="1" w:lastColumn="0" w:noHBand="0" w:noVBand="1"/>
      </w:tblPr>
      <w:tblGrid>
        <w:gridCol w:w="3180"/>
        <w:gridCol w:w="3180"/>
        <w:gridCol w:w="3180"/>
      </w:tblGrid>
      <w:tr w:rsidR="00CC3489" w:rsidRPr="00CC3489" w14:paraId="23507075" w14:textId="77777777" w:rsidTr="00AF3655">
        <w:trPr>
          <w:trHeight w:val="300"/>
        </w:trPr>
        <w:tc>
          <w:tcPr>
            <w:tcW w:w="3180" w:type="dxa"/>
            <w:noWrap/>
            <w:vAlign w:val="bottom"/>
            <w:hideMark/>
          </w:tcPr>
          <w:p w14:paraId="34024F4A"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240/70 R 16   104 D</w:t>
            </w:r>
          </w:p>
        </w:tc>
        <w:tc>
          <w:tcPr>
            <w:tcW w:w="3180" w:type="dxa"/>
            <w:noWrap/>
            <w:vAlign w:val="bottom"/>
            <w:hideMark/>
          </w:tcPr>
          <w:p w14:paraId="57A8A37F"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320/70 R 24   116 D</w:t>
            </w:r>
          </w:p>
        </w:tc>
        <w:tc>
          <w:tcPr>
            <w:tcW w:w="3180" w:type="dxa"/>
            <w:noWrap/>
            <w:vAlign w:val="bottom"/>
            <w:hideMark/>
          </w:tcPr>
          <w:p w14:paraId="7B952243"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480/70 R 30   141 D</w:t>
            </w:r>
          </w:p>
        </w:tc>
      </w:tr>
      <w:tr w:rsidR="00CC3489" w:rsidRPr="00CC3489" w14:paraId="50C8B541" w14:textId="77777777" w:rsidTr="00AF3655">
        <w:trPr>
          <w:trHeight w:val="300"/>
        </w:trPr>
        <w:tc>
          <w:tcPr>
            <w:tcW w:w="3180" w:type="dxa"/>
            <w:noWrap/>
            <w:vAlign w:val="bottom"/>
            <w:hideMark/>
          </w:tcPr>
          <w:p w14:paraId="5FF705C1"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260/70 R 16   109 D</w:t>
            </w:r>
          </w:p>
        </w:tc>
        <w:tc>
          <w:tcPr>
            <w:tcW w:w="3180" w:type="dxa"/>
            <w:noWrap/>
            <w:vAlign w:val="bottom"/>
            <w:hideMark/>
          </w:tcPr>
          <w:p w14:paraId="22A4A15F"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360/70 R 24   122 D</w:t>
            </w:r>
          </w:p>
        </w:tc>
        <w:tc>
          <w:tcPr>
            <w:tcW w:w="3180" w:type="dxa"/>
            <w:noWrap/>
            <w:vAlign w:val="bottom"/>
            <w:hideMark/>
          </w:tcPr>
          <w:p w14:paraId="20CF6E57"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480/70 R 34   143 D</w:t>
            </w:r>
          </w:p>
        </w:tc>
      </w:tr>
      <w:tr w:rsidR="00CC3489" w:rsidRPr="00CC3489" w14:paraId="79945B9D" w14:textId="77777777" w:rsidTr="00AF3655">
        <w:trPr>
          <w:trHeight w:val="300"/>
        </w:trPr>
        <w:tc>
          <w:tcPr>
            <w:tcW w:w="3180" w:type="dxa"/>
            <w:noWrap/>
            <w:vAlign w:val="bottom"/>
            <w:hideMark/>
          </w:tcPr>
          <w:p w14:paraId="3EDE5A8D"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280/70 R 16   112 D</w:t>
            </w:r>
          </w:p>
        </w:tc>
        <w:tc>
          <w:tcPr>
            <w:tcW w:w="3180" w:type="dxa"/>
            <w:noWrap/>
            <w:vAlign w:val="bottom"/>
            <w:hideMark/>
          </w:tcPr>
          <w:p w14:paraId="7344A830"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380/70 R 24   125 D</w:t>
            </w:r>
          </w:p>
        </w:tc>
        <w:tc>
          <w:tcPr>
            <w:tcW w:w="3180" w:type="dxa"/>
            <w:noWrap/>
            <w:vAlign w:val="bottom"/>
            <w:hideMark/>
          </w:tcPr>
          <w:p w14:paraId="2BF538E4"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520/70 R 34   148 D</w:t>
            </w:r>
          </w:p>
        </w:tc>
      </w:tr>
      <w:tr w:rsidR="00CC3489" w:rsidRPr="00CC3489" w14:paraId="29D0FC24" w14:textId="77777777" w:rsidTr="00AF3655">
        <w:trPr>
          <w:trHeight w:val="300"/>
        </w:trPr>
        <w:tc>
          <w:tcPr>
            <w:tcW w:w="3180" w:type="dxa"/>
            <w:noWrap/>
            <w:vAlign w:val="bottom"/>
            <w:hideMark/>
          </w:tcPr>
          <w:p w14:paraId="4B8B9F9A"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280/70 R 18   114 D</w:t>
            </w:r>
          </w:p>
        </w:tc>
        <w:tc>
          <w:tcPr>
            <w:tcW w:w="3180" w:type="dxa"/>
            <w:noWrap/>
            <w:vAlign w:val="bottom"/>
            <w:hideMark/>
          </w:tcPr>
          <w:p w14:paraId="4676C3AB"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420/70 R 24   130 D</w:t>
            </w:r>
          </w:p>
        </w:tc>
        <w:tc>
          <w:tcPr>
            <w:tcW w:w="3180" w:type="dxa"/>
            <w:noWrap/>
            <w:vAlign w:val="bottom"/>
            <w:hideMark/>
          </w:tcPr>
          <w:p w14:paraId="553D401A"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480/70 R 38   145 D</w:t>
            </w:r>
          </w:p>
        </w:tc>
      </w:tr>
      <w:tr w:rsidR="00CC3489" w:rsidRPr="00CC3489" w14:paraId="29E7C2CD" w14:textId="77777777" w:rsidTr="00AF3655">
        <w:trPr>
          <w:trHeight w:val="300"/>
        </w:trPr>
        <w:tc>
          <w:tcPr>
            <w:tcW w:w="3180" w:type="dxa"/>
            <w:noWrap/>
            <w:vAlign w:val="bottom"/>
            <w:hideMark/>
          </w:tcPr>
          <w:p w14:paraId="5165AA9F"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260/70 R 20   113 D</w:t>
            </w:r>
          </w:p>
        </w:tc>
        <w:tc>
          <w:tcPr>
            <w:tcW w:w="3180" w:type="dxa"/>
            <w:noWrap/>
            <w:vAlign w:val="bottom"/>
            <w:hideMark/>
          </w:tcPr>
          <w:p w14:paraId="444F82C8"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480/70 R 24   138 D</w:t>
            </w:r>
          </w:p>
        </w:tc>
        <w:tc>
          <w:tcPr>
            <w:tcW w:w="3180" w:type="dxa"/>
            <w:noWrap/>
            <w:vAlign w:val="bottom"/>
            <w:hideMark/>
          </w:tcPr>
          <w:p w14:paraId="39591783"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520/70 R 38   150 D</w:t>
            </w:r>
          </w:p>
        </w:tc>
      </w:tr>
      <w:tr w:rsidR="00CC3489" w:rsidRPr="00CC3489" w14:paraId="2A0435D4" w14:textId="77777777" w:rsidTr="00AF3655">
        <w:trPr>
          <w:trHeight w:val="300"/>
        </w:trPr>
        <w:tc>
          <w:tcPr>
            <w:tcW w:w="3180" w:type="dxa"/>
            <w:noWrap/>
            <w:vAlign w:val="bottom"/>
            <w:hideMark/>
          </w:tcPr>
          <w:p w14:paraId="3B28ED84"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280/70 R 20   116 D</w:t>
            </w:r>
          </w:p>
        </w:tc>
        <w:tc>
          <w:tcPr>
            <w:tcW w:w="3180" w:type="dxa"/>
            <w:noWrap/>
            <w:vAlign w:val="bottom"/>
            <w:hideMark/>
          </w:tcPr>
          <w:p w14:paraId="2C2CBFE4"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380/70 R 28   127 D</w:t>
            </w:r>
          </w:p>
        </w:tc>
        <w:tc>
          <w:tcPr>
            <w:tcW w:w="3180" w:type="dxa"/>
            <w:noWrap/>
            <w:vAlign w:val="bottom"/>
            <w:hideMark/>
          </w:tcPr>
          <w:p w14:paraId="4BCA46A0"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580/70 R 38   155 D</w:t>
            </w:r>
          </w:p>
        </w:tc>
      </w:tr>
      <w:tr w:rsidR="00CC3489" w:rsidRPr="00CC3489" w14:paraId="54F32071" w14:textId="77777777" w:rsidTr="00AF3655">
        <w:trPr>
          <w:trHeight w:val="300"/>
        </w:trPr>
        <w:tc>
          <w:tcPr>
            <w:tcW w:w="3180" w:type="dxa"/>
            <w:noWrap/>
            <w:vAlign w:val="bottom"/>
            <w:hideMark/>
          </w:tcPr>
          <w:p w14:paraId="7E91C759"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300/70 R 20   120 D</w:t>
            </w:r>
          </w:p>
        </w:tc>
        <w:tc>
          <w:tcPr>
            <w:tcW w:w="3180" w:type="dxa"/>
            <w:noWrap/>
            <w:vAlign w:val="bottom"/>
            <w:hideMark/>
          </w:tcPr>
          <w:p w14:paraId="3999B085"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420/70 R 28   133 D</w:t>
            </w:r>
          </w:p>
        </w:tc>
        <w:tc>
          <w:tcPr>
            <w:tcW w:w="3180" w:type="dxa"/>
            <w:noWrap/>
            <w:vAlign w:val="bottom"/>
            <w:hideMark/>
          </w:tcPr>
          <w:p w14:paraId="5815BCA6"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620/70 R 42   166 D</w:t>
            </w:r>
          </w:p>
        </w:tc>
      </w:tr>
      <w:tr w:rsidR="00CC3489" w:rsidRPr="00CC3489" w14:paraId="27DC8080" w14:textId="77777777" w:rsidTr="00AF3655">
        <w:trPr>
          <w:trHeight w:val="300"/>
        </w:trPr>
        <w:tc>
          <w:tcPr>
            <w:tcW w:w="3180" w:type="dxa"/>
            <w:noWrap/>
            <w:vAlign w:val="bottom"/>
            <w:hideMark/>
          </w:tcPr>
          <w:p w14:paraId="0E307DB9"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320/70 R 20   123 D</w:t>
            </w:r>
          </w:p>
        </w:tc>
        <w:tc>
          <w:tcPr>
            <w:tcW w:w="3180" w:type="dxa"/>
            <w:noWrap/>
            <w:vAlign w:val="bottom"/>
            <w:hideMark/>
          </w:tcPr>
          <w:p w14:paraId="7553E08B"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480/70 R 28   140 D</w:t>
            </w:r>
          </w:p>
        </w:tc>
        <w:tc>
          <w:tcPr>
            <w:tcW w:w="3180" w:type="dxa"/>
            <w:noWrap/>
            <w:vAlign w:val="bottom"/>
            <w:hideMark/>
          </w:tcPr>
          <w:p w14:paraId="2DDA397F" w14:textId="77777777" w:rsidR="00CC3489" w:rsidRPr="00CC3489" w:rsidRDefault="00CC3489" w:rsidP="00CC3489">
            <w:pPr>
              <w:pStyle w:val="Geenafstand"/>
              <w:rPr>
                <w:rFonts w:ascii="Century Gothic" w:eastAsia="Times New Roman" w:hAnsi="Century Gothic" w:cs="Arial"/>
                <w:color w:val="000000"/>
                <w:sz w:val="20"/>
                <w:szCs w:val="20"/>
                <w:lang w:val="hr-HR"/>
              </w:rPr>
            </w:pPr>
          </w:p>
        </w:tc>
      </w:tr>
      <w:tr w:rsidR="00CC3489" w:rsidRPr="00CC3489" w14:paraId="73EDC419" w14:textId="77777777" w:rsidTr="00AF3655">
        <w:trPr>
          <w:trHeight w:val="300"/>
        </w:trPr>
        <w:tc>
          <w:tcPr>
            <w:tcW w:w="3180" w:type="dxa"/>
            <w:noWrap/>
            <w:vAlign w:val="bottom"/>
            <w:hideMark/>
          </w:tcPr>
          <w:p w14:paraId="513A6D4A"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360/70 R 20   129 D</w:t>
            </w:r>
          </w:p>
        </w:tc>
        <w:tc>
          <w:tcPr>
            <w:tcW w:w="3180" w:type="dxa"/>
            <w:noWrap/>
            <w:vAlign w:val="bottom"/>
            <w:hideMark/>
          </w:tcPr>
          <w:p w14:paraId="497F91F7" w14:textId="77777777" w:rsidR="00CC3489" w:rsidRPr="00CC3489" w:rsidRDefault="00CC3489" w:rsidP="00CC3489">
            <w:pPr>
              <w:pStyle w:val="Geenafstand"/>
              <w:rPr>
                <w:rFonts w:ascii="Century Gothic" w:eastAsia="Times New Roman" w:hAnsi="Century Gothic" w:cs="Arial"/>
                <w:color w:val="000000"/>
                <w:sz w:val="20"/>
                <w:szCs w:val="20"/>
                <w:lang w:val="hr-HR"/>
              </w:rPr>
            </w:pPr>
          </w:p>
        </w:tc>
        <w:tc>
          <w:tcPr>
            <w:tcW w:w="3180" w:type="dxa"/>
            <w:noWrap/>
            <w:vAlign w:val="bottom"/>
            <w:hideMark/>
          </w:tcPr>
          <w:p w14:paraId="3E0F81A7" w14:textId="77777777" w:rsidR="00CC3489" w:rsidRPr="00CC3489" w:rsidRDefault="00CC3489" w:rsidP="00CC3489">
            <w:pPr>
              <w:pStyle w:val="Geenafstand"/>
              <w:rPr>
                <w:rFonts w:ascii="Century Gothic" w:hAnsi="Century Gothic"/>
                <w:sz w:val="20"/>
                <w:szCs w:val="20"/>
                <w:lang w:val="hr-HR" w:eastAsia="nl-NL"/>
              </w:rPr>
            </w:pPr>
          </w:p>
        </w:tc>
      </w:tr>
      <w:tr w:rsidR="00CC3489" w:rsidRPr="00CC3489" w14:paraId="31C23016" w14:textId="77777777" w:rsidTr="00AF3655">
        <w:trPr>
          <w:trHeight w:val="300"/>
        </w:trPr>
        <w:tc>
          <w:tcPr>
            <w:tcW w:w="3180" w:type="dxa"/>
            <w:noWrap/>
            <w:vAlign w:val="bottom"/>
            <w:hideMark/>
          </w:tcPr>
          <w:p w14:paraId="0388EA86" w14:textId="77777777" w:rsidR="00CC3489" w:rsidRPr="00CC3489" w:rsidRDefault="00CC3489" w:rsidP="00CC3489">
            <w:pPr>
              <w:pStyle w:val="Geenafstand"/>
              <w:rPr>
                <w:rFonts w:ascii="Century Gothic" w:eastAsia="Times New Roman" w:hAnsi="Century Gothic" w:cs="Arial"/>
                <w:color w:val="000000"/>
                <w:sz w:val="20"/>
                <w:szCs w:val="20"/>
                <w:lang w:val="hr-HR"/>
              </w:rPr>
            </w:pPr>
            <w:r w:rsidRPr="00CC3489">
              <w:rPr>
                <w:rFonts w:ascii="Century Gothic" w:hAnsi="Century Gothic"/>
                <w:color w:val="000000"/>
                <w:sz w:val="20"/>
                <w:szCs w:val="20"/>
                <w:lang w:val="hr-HR"/>
              </w:rPr>
              <w:t>380/70 R 20   132 D</w:t>
            </w:r>
          </w:p>
        </w:tc>
        <w:tc>
          <w:tcPr>
            <w:tcW w:w="3180" w:type="dxa"/>
            <w:noWrap/>
            <w:vAlign w:val="bottom"/>
            <w:hideMark/>
          </w:tcPr>
          <w:p w14:paraId="3699B879" w14:textId="77777777" w:rsidR="00CC3489" w:rsidRPr="00CC3489" w:rsidRDefault="00CC3489" w:rsidP="00CC3489">
            <w:pPr>
              <w:pStyle w:val="Geenafstand"/>
              <w:rPr>
                <w:rFonts w:ascii="Century Gothic" w:eastAsia="Times New Roman" w:hAnsi="Century Gothic" w:cs="Arial"/>
                <w:color w:val="000000"/>
                <w:sz w:val="20"/>
                <w:szCs w:val="20"/>
                <w:lang w:val="hr-HR"/>
              </w:rPr>
            </w:pPr>
          </w:p>
        </w:tc>
        <w:tc>
          <w:tcPr>
            <w:tcW w:w="3180" w:type="dxa"/>
            <w:noWrap/>
            <w:vAlign w:val="bottom"/>
            <w:hideMark/>
          </w:tcPr>
          <w:p w14:paraId="4246D0B9" w14:textId="77777777" w:rsidR="00CC3489" w:rsidRPr="00CC3489" w:rsidRDefault="00CC3489" w:rsidP="00CC3489">
            <w:pPr>
              <w:pStyle w:val="Geenafstand"/>
              <w:rPr>
                <w:rFonts w:ascii="Century Gothic" w:hAnsi="Century Gothic"/>
                <w:sz w:val="20"/>
                <w:szCs w:val="20"/>
                <w:lang w:val="hr-HR" w:eastAsia="nl-NL"/>
              </w:rPr>
            </w:pPr>
          </w:p>
        </w:tc>
      </w:tr>
    </w:tbl>
    <w:p w14:paraId="01BB7E88" w14:textId="77777777" w:rsidR="00CC3489" w:rsidRPr="00CC3489" w:rsidRDefault="00CC3489" w:rsidP="00CC3489">
      <w:pPr>
        <w:pStyle w:val="Geenafstand"/>
        <w:rPr>
          <w:rFonts w:ascii="Century Gothic" w:hAnsi="Century Gothic" w:cs="Arial"/>
          <w:sz w:val="20"/>
          <w:szCs w:val="20"/>
          <w:lang w:val="hr-HR"/>
        </w:rPr>
      </w:pPr>
      <w:r w:rsidRPr="00CC3489">
        <w:rPr>
          <w:rFonts w:ascii="Century Gothic" w:hAnsi="Century Gothic"/>
          <w:sz w:val="20"/>
          <w:szCs w:val="20"/>
          <w:lang w:val="hr-HR"/>
        </w:rPr>
        <w:br w:type="page"/>
      </w:r>
    </w:p>
    <w:bookmarkEnd w:id="1"/>
    <w:p w14:paraId="10F1E646" w14:textId="77777777" w:rsidR="00CC3489" w:rsidRPr="00CC3489" w:rsidRDefault="00CC3489" w:rsidP="00CC3489">
      <w:pPr>
        <w:pStyle w:val="Geenafstand"/>
        <w:rPr>
          <w:rFonts w:ascii="Century Gothic" w:hAnsi="Century Gothic" w:cs="Arial"/>
          <w:sz w:val="20"/>
          <w:szCs w:val="20"/>
          <w:lang w:val="hr-HR"/>
        </w:rPr>
      </w:pPr>
    </w:p>
    <w:p w14:paraId="2B1BCE1F" w14:textId="77777777" w:rsidR="00CC3489" w:rsidRPr="00CC3489" w:rsidRDefault="00CC3489" w:rsidP="00CC3489">
      <w:pPr>
        <w:pStyle w:val="Geenafstand"/>
        <w:rPr>
          <w:rFonts w:ascii="Century Gothic" w:hAnsi="Century Gothic" w:cs="Arial"/>
          <w:sz w:val="20"/>
          <w:szCs w:val="20"/>
          <w:lang w:val="hr-HR"/>
        </w:rPr>
      </w:pPr>
    </w:p>
    <w:p w14:paraId="06EFA43E" w14:textId="77777777" w:rsidR="00142932" w:rsidRDefault="00142932" w:rsidP="00CC3489">
      <w:pPr>
        <w:pStyle w:val="Geenafstand"/>
        <w:rPr>
          <w:rFonts w:ascii="Century Gothic" w:hAnsi="Century Gothic"/>
          <w:b/>
          <w:bCs/>
          <w:sz w:val="20"/>
          <w:szCs w:val="20"/>
          <w:lang w:val="hr-HR"/>
        </w:rPr>
      </w:pPr>
    </w:p>
    <w:p w14:paraId="6EEE2BB6" w14:textId="77777777" w:rsidR="00142932" w:rsidRDefault="00142932" w:rsidP="00CC3489">
      <w:pPr>
        <w:pStyle w:val="Geenafstand"/>
        <w:rPr>
          <w:rFonts w:ascii="Century Gothic" w:hAnsi="Century Gothic"/>
          <w:b/>
          <w:bCs/>
          <w:sz w:val="20"/>
          <w:szCs w:val="20"/>
          <w:lang w:val="hr-HR"/>
        </w:rPr>
      </w:pPr>
    </w:p>
    <w:p w14:paraId="64BF38B3" w14:textId="327C8B06" w:rsidR="00CC3489" w:rsidRPr="00CC3489" w:rsidRDefault="00CC3489" w:rsidP="00CC3489">
      <w:pPr>
        <w:pStyle w:val="Geenafstand"/>
        <w:rPr>
          <w:rFonts w:ascii="Century Gothic" w:hAnsi="Century Gothic" w:cs="Arial"/>
          <w:b/>
          <w:bCs/>
          <w:sz w:val="20"/>
          <w:szCs w:val="20"/>
          <w:lang w:val="hr-HR"/>
        </w:rPr>
      </w:pPr>
      <w:r w:rsidRPr="00CC3489">
        <w:rPr>
          <w:rFonts w:ascii="Century Gothic" w:hAnsi="Century Gothic"/>
          <w:b/>
          <w:bCs/>
          <w:sz w:val="20"/>
          <w:szCs w:val="20"/>
          <w:lang w:val="hr-HR"/>
        </w:rPr>
        <w:t>Opis slike:</w:t>
      </w:r>
    </w:p>
    <w:p w14:paraId="16EF2922" w14:textId="77777777" w:rsidR="00CC3489" w:rsidRPr="00CC3489" w:rsidRDefault="00CC3489" w:rsidP="00CC3489">
      <w:pPr>
        <w:pStyle w:val="Geenafstand"/>
        <w:rPr>
          <w:rFonts w:ascii="Century Gothic" w:hAnsi="Century Gothic" w:cs="Arial"/>
          <w:sz w:val="20"/>
          <w:szCs w:val="20"/>
          <w:lang w:val="hr-HR"/>
        </w:rPr>
      </w:pPr>
    </w:p>
    <w:p w14:paraId="7009CBB9" w14:textId="77777777" w:rsidR="00CC3489" w:rsidRPr="00CC3489" w:rsidRDefault="00CC3489" w:rsidP="00CC3489">
      <w:pPr>
        <w:pStyle w:val="Geenafstand"/>
        <w:rPr>
          <w:rFonts w:ascii="Century Gothic" w:hAnsi="Century Gothic" w:cs="Arial"/>
          <w:sz w:val="20"/>
          <w:szCs w:val="20"/>
          <w:lang w:val="hr-HR"/>
        </w:rPr>
      </w:pPr>
      <w:r w:rsidRPr="00CC3489">
        <w:rPr>
          <w:rFonts w:ascii="Century Gothic" w:hAnsi="Century Gothic"/>
          <w:b/>
          <w:bCs/>
          <w:sz w:val="20"/>
          <w:szCs w:val="20"/>
          <w:lang w:val="hr-HR"/>
        </w:rPr>
        <w:t>01</w:t>
      </w:r>
      <w:r w:rsidRPr="00CC3489">
        <w:rPr>
          <w:rFonts w:ascii="Century Gothic" w:hAnsi="Century Gothic"/>
          <w:sz w:val="20"/>
          <w:szCs w:val="20"/>
          <w:lang w:val="hr-HR"/>
        </w:rPr>
        <w:t xml:space="preserve">   ¾ slika proizvoda Traxion 70</w:t>
      </w:r>
    </w:p>
    <w:p w14:paraId="42D97842" w14:textId="77777777" w:rsidR="00CC3489" w:rsidRPr="00CC3489" w:rsidRDefault="00CC3489" w:rsidP="00CC3489">
      <w:pPr>
        <w:pStyle w:val="Geenafstand"/>
        <w:rPr>
          <w:rFonts w:ascii="Century Gothic" w:hAnsi="Century Gothic" w:cs="Arial"/>
          <w:sz w:val="20"/>
          <w:szCs w:val="20"/>
          <w:lang w:val="hr-HR"/>
        </w:rPr>
      </w:pPr>
    </w:p>
    <w:p w14:paraId="2BE76627" w14:textId="77777777" w:rsidR="00CC3489" w:rsidRPr="00CC3489" w:rsidRDefault="00CC3489" w:rsidP="00CC3489">
      <w:pPr>
        <w:pStyle w:val="Geenafstand"/>
        <w:rPr>
          <w:rFonts w:ascii="Century Gothic" w:hAnsi="Century Gothic" w:cs="Arial"/>
          <w:sz w:val="20"/>
          <w:szCs w:val="20"/>
          <w:lang w:val="hr-HR"/>
        </w:rPr>
      </w:pPr>
      <w:r w:rsidRPr="00CC3489">
        <w:rPr>
          <w:rFonts w:ascii="Century Gothic" w:hAnsi="Century Gothic"/>
          <w:b/>
          <w:bCs/>
          <w:sz w:val="20"/>
          <w:szCs w:val="20"/>
          <w:lang w:val="hr-HR"/>
        </w:rPr>
        <w:t>02</w:t>
      </w:r>
      <w:r w:rsidRPr="00CC3489">
        <w:rPr>
          <w:rFonts w:ascii="Century Gothic" w:hAnsi="Century Gothic"/>
          <w:sz w:val="20"/>
          <w:szCs w:val="20"/>
          <w:lang w:val="hr-HR"/>
        </w:rPr>
        <w:t xml:space="preserve">   prednja slika proizvoda Traxion 70</w:t>
      </w:r>
    </w:p>
    <w:p w14:paraId="6746A867" w14:textId="77777777" w:rsidR="00CC3489" w:rsidRPr="00CC3489" w:rsidRDefault="00CC3489" w:rsidP="00CC3489">
      <w:pPr>
        <w:pStyle w:val="Geenafstand"/>
        <w:rPr>
          <w:rFonts w:ascii="Century Gothic" w:hAnsi="Century Gothic" w:cs="Arial"/>
          <w:sz w:val="20"/>
          <w:szCs w:val="20"/>
          <w:lang w:val="hr-HR"/>
        </w:rPr>
      </w:pPr>
    </w:p>
    <w:p w14:paraId="1CB76723" w14:textId="77777777" w:rsidR="00CC3489" w:rsidRPr="00CC3489" w:rsidRDefault="00CC3489" w:rsidP="00CC3489">
      <w:pPr>
        <w:pStyle w:val="Geenafstand"/>
        <w:rPr>
          <w:rFonts w:ascii="Century Gothic" w:hAnsi="Century Gothic" w:cs="Arial"/>
          <w:sz w:val="20"/>
          <w:szCs w:val="20"/>
          <w:lang w:val="hr-HR"/>
        </w:rPr>
      </w:pPr>
      <w:r w:rsidRPr="00CC3489">
        <w:rPr>
          <w:rFonts w:ascii="Century Gothic" w:hAnsi="Century Gothic"/>
          <w:b/>
          <w:bCs/>
          <w:sz w:val="20"/>
          <w:szCs w:val="20"/>
          <w:lang w:val="hr-HR"/>
        </w:rPr>
        <w:t>03</w:t>
      </w:r>
      <w:r w:rsidRPr="00CC3489">
        <w:rPr>
          <w:rFonts w:ascii="Century Gothic" w:hAnsi="Century Gothic"/>
          <w:sz w:val="20"/>
          <w:szCs w:val="20"/>
          <w:lang w:val="hr-HR"/>
        </w:rPr>
        <w:t xml:space="preserve">   prednji utovarivač Claas Arion istovaruje balu sijena u staju (¾ slika)</w:t>
      </w:r>
    </w:p>
    <w:p w14:paraId="42FC7CE3" w14:textId="77777777" w:rsidR="00CC3489" w:rsidRPr="00CC3489" w:rsidRDefault="00CC3489" w:rsidP="00CC3489">
      <w:pPr>
        <w:pStyle w:val="Geenafstand"/>
        <w:rPr>
          <w:rFonts w:ascii="Century Gothic" w:hAnsi="Century Gothic" w:cs="Arial"/>
          <w:sz w:val="20"/>
          <w:szCs w:val="20"/>
          <w:lang w:val="hr-HR"/>
        </w:rPr>
      </w:pPr>
    </w:p>
    <w:p w14:paraId="6B4FDBC4" w14:textId="77777777" w:rsidR="00CC3489" w:rsidRPr="00CC3489" w:rsidRDefault="00CC3489" w:rsidP="00CC3489">
      <w:pPr>
        <w:pStyle w:val="Geenafstand"/>
        <w:rPr>
          <w:rFonts w:ascii="Century Gothic" w:hAnsi="Century Gothic" w:cs="Arial"/>
          <w:sz w:val="20"/>
          <w:szCs w:val="20"/>
          <w:lang w:val="hr-HR"/>
        </w:rPr>
      </w:pPr>
      <w:r w:rsidRPr="00CC3489">
        <w:rPr>
          <w:rFonts w:ascii="Century Gothic" w:hAnsi="Century Gothic"/>
          <w:b/>
          <w:bCs/>
          <w:sz w:val="20"/>
          <w:szCs w:val="20"/>
          <w:lang w:val="hr-HR"/>
        </w:rPr>
        <w:t>04</w:t>
      </w:r>
      <w:r w:rsidRPr="00CC3489">
        <w:rPr>
          <w:rFonts w:ascii="Century Gothic" w:hAnsi="Century Gothic"/>
          <w:sz w:val="20"/>
          <w:szCs w:val="20"/>
          <w:lang w:val="hr-HR"/>
        </w:rPr>
        <w:t xml:space="preserve">   prednji utovarivač Claas Arion prevozi balu sijena</w:t>
      </w:r>
    </w:p>
    <w:p w14:paraId="0D87F89A" w14:textId="3458EB30" w:rsidR="00CC3489" w:rsidRDefault="00CC3489" w:rsidP="005E2D88">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2F4A84D1" w14:textId="1FDB6CA1" w:rsidR="000A06A3" w:rsidRPr="005E01EA"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3FE3283E" w14:textId="088B9E81" w:rsidR="005E2D88" w:rsidRPr="005E01EA" w:rsidRDefault="005E2D88"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6F4C7561" w14:textId="6340051E" w:rsidR="005E2D88" w:rsidRPr="005E01EA" w:rsidRDefault="005E2D88"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2A114BE8" w14:textId="7499CE5B" w:rsidR="005E2D88" w:rsidRPr="005E01EA" w:rsidRDefault="005E2D88"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4B8E7969" w14:textId="33D490D4" w:rsidR="005E2D88" w:rsidRPr="005E01EA" w:rsidRDefault="005E2D88"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7CC4ED21" w14:textId="29C9FC35" w:rsidR="005E2D88" w:rsidRPr="005E01EA" w:rsidRDefault="005E2D88"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44DD426A" w14:textId="7749A915" w:rsidR="005E2D88" w:rsidRPr="005E01EA" w:rsidRDefault="005E2D88"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5FE87CE5" w14:textId="77777777" w:rsidR="005E2D88" w:rsidRPr="005E01EA" w:rsidRDefault="005E2D88"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35577313" w14:textId="423E784B" w:rsidR="000A06A3" w:rsidRPr="005E01EA"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7199BC59" w14:textId="25F19431" w:rsidR="000A06A3" w:rsidRPr="005E01EA"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3FCEF0FF" w14:textId="722B1F89" w:rsidR="000A06A3" w:rsidRPr="005E01EA"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7B65CB91" w14:textId="0B3F832C" w:rsidR="00A013D4" w:rsidRPr="005E01EA"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p w14:paraId="1E97EE73" w14:textId="45A385D9" w:rsidR="00A013D4" w:rsidRPr="005E01EA"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hr-HR"/>
        </w:rPr>
      </w:pPr>
    </w:p>
    <w:bookmarkEnd w:id="0"/>
    <w:p w14:paraId="5B046B73" w14:textId="77777777" w:rsidR="0081589A" w:rsidRPr="005E01EA" w:rsidRDefault="0081589A" w:rsidP="0081589A">
      <w:pPr>
        <w:pStyle w:val="Geenafstand"/>
        <w:rPr>
          <w:rFonts w:ascii="Century Gothic" w:hAnsi="Century Gothic"/>
          <w:b/>
          <w:bCs/>
          <w:color w:val="5C2D90"/>
          <w:sz w:val="16"/>
          <w:szCs w:val="16"/>
          <w:lang w:val="hr-HR"/>
        </w:rPr>
      </w:pPr>
      <w:r w:rsidRPr="005E01EA">
        <w:rPr>
          <w:rFonts w:ascii="Century Gothic" w:hAnsi="Century Gothic"/>
          <w:b/>
          <w:bCs/>
          <w:color w:val="5C2D90"/>
          <w:sz w:val="16"/>
          <w:szCs w:val="16"/>
          <w:lang w:val="hr-HR"/>
        </w:rPr>
        <w:t>Za dodatne informacije obratite se sljedećoj osobi:</w:t>
      </w:r>
    </w:p>
    <w:p w14:paraId="539B0C25" w14:textId="77777777" w:rsidR="0081589A" w:rsidRPr="005E01EA" w:rsidRDefault="0081589A" w:rsidP="0081589A">
      <w:pPr>
        <w:pStyle w:val="Geenafstand"/>
        <w:rPr>
          <w:rFonts w:ascii="Century Gothic" w:hAnsi="Century Gothic"/>
          <w:sz w:val="16"/>
          <w:szCs w:val="16"/>
          <w:lang w:val="hr-HR"/>
        </w:rPr>
      </w:pPr>
      <w:r w:rsidRPr="005E01EA">
        <w:rPr>
          <w:rFonts w:ascii="Century Gothic" w:hAnsi="Century Gothic"/>
          <w:sz w:val="16"/>
          <w:szCs w:val="16"/>
          <w:lang w:val="hr-HR"/>
        </w:rPr>
        <w:t xml:space="preserve">Robbert Holtkamp | Marketing Communications OHT Europe </w:t>
      </w:r>
    </w:p>
    <w:p w14:paraId="7E2DBA75" w14:textId="197C44F3" w:rsidR="0081589A" w:rsidRPr="005E01EA" w:rsidRDefault="0081589A" w:rsidP="0081589A">
      <w:pPr>
        <w:pStyle w:val="Geenafstand"/>
        <w:rPr>
          <w:rFonts w:ascii="Century Gothic" w:hAnsi="Century Gothic"/>
          <w:sz w:val="16"/>
          <w:szCs w:val="16"/>
          <w:lang w:val="hr-HR"/>
        </w:rPr>
      </w:pPr>
      <w:r w:rsidRPr="005E01EA">
        <w:rPr>
          <w:rFonts w:ascii="Century Gothic" w:hAnsi="Century Gothic"/>
          <w:sz w:val="16"/>
          <w:szCs w:val="16"/>
          <w:lang w:val="hr-HR"/>
        </w:rPr>
        <w:t xml:space="preserve">T: +31 </w:t>
      </w:r>
      <w:r w:rsidR="00505EA2" w:rsidRPr="005E01EA">
        <w:rPr>
          <w:rFonts w:ascii="Century Gothic" w:hAnsi="Century Gothic"/>
          <w:sz w:val="16"/>
          <w:szCs w:val="16"/>
          <w:lang w:val="hr-HR"/>
        </w:rPr>
        <w:t>53 888 8187</w:t>
      </w:r>
    </w:p>
    <w:p w14:paraId="24E10688" w14:textId="14E84503" w:rsidR="00505EA2" w:rsidRPr="005E01EA" w:rsidRDefault="00505EA2" w:rsidP="0081589A">
      <w:pPr>
        <w:pStyle w:val="Geenafstand"/>
        <w:rPr>
          <w:rFonts w:ascii="Century Gothic" w:hAnsi="Century Gothic"/>
          <w:sz w:val="16"/>
          <w:szCs w:val="16"/>
          <w:lang w:val="hr-HR"/>
        </w:rPr>
      </w:pPr>
      <w:r w:rsidRPr="005E01EA">
        <w:rPr>
          <w:rFonts w:ascii="Century Gothic" w:hAnsi="Century Gothic"/>
          <w:sz w:val="16"/>
          <w:szCs w:val="16"/>
          <w:lang w:val="hr-HR"/>
        </w:rPr>
        <w:t>M: +31 6 1507 6475</w:t>
      </w:r>
    </w:p>
    <w:p w14:paraId="3B572499" w14:textId="3684EF67" w:rsidR="0081589A" w:rsidRPr="005E01EA" w:rsidRDefault="0081589A" w:rsidP="0081589A">
      <w:pPr>
        <w:pStyle w:val="Geenafstand"/>
        <w:rPr>
          <w:rFonts w:ascii="Century Gothic" w:hAnsi="Century Gothic"/>
          <w:sz w:val="16"/>
          <w:szCs w:val="16"/>
          <w:lang w:val="hr-HR"/>
        </w:rPr>
      </w:pPr>
      <w:r w:rsidRPr="005E01EA">
        <w:rPr>
          <w:rFonts w:ascii="Century Gothic" w:hAnsi="Century Gothic"/>
          <w:sz w:val="16"/>
          <w:szCs w:val="16"/>
          <w:lang w:val="hr-HR"/>
        </w:rPr>
        <w:t>E: robbert.holtkamp@apollotyres.com</w:t>
      </w:r>
    </w:p>
    <w:p w14:paraId="7DC8AB7A" w14:textId="77777777" w:rsidR="009B4B87" w:rsidRPr="005E01EA" w:rsidRDefault="009B4B87" w:rsidP="0081589A">
      <w:pPr>
        <w:pStyle w:val="Geenafstand"/>
        <w:rPr>
          <w:rFonts w:ascii="Century Gothic" w:hAnsi="Century Gothic"/>
          <w:sz w:val="16"/>
          <w:szCs w:val="16"/>
          <w:lang w:val="hr-HR"/>
        </w:rPr>
      </w:pPr>
    </w:p>
    <w:p w14:paraId="61ADFF40" w14:textId="77777777" w:rsidR="000C43C9" w:rsidRPr="005E01EA" w:rsidRDefault="000C43C9" w:rsidP="0081589A">
      <w:pPr>
        <w:pStyle w:val="Geenafstand"/>
        <w:rPr>
          <w:rFonts w:ascii="Century Gothic" w:hAnsi="Century Gothic"/>
          <w:sz w:val="16"/>
          <w:szCs w:val="16"/>
          <w:lang w:val="hr-HR"/>
        </w:rPr>
      </w:pPr>
    </w:p>
    <w:p w14:paraId="3BC1CEDD" w14:textId="77777777" w:rsidR="009B4B87" w:rsidRPr="000B1036" w:rsidRDefault="009B4B87" w:rsidP="009B4B87">
      <w:pPr>
        <w:pStyle w:val="BasicParagraph"/>
        <w:tabs>
          <w:tab w:val="left" w:pos="284"/>
        </w:tabs>
        <w:suppressAutoHyphens/>
        <w:spacing w:line="240" w:lineRule="auto"/>
        <w:rPr>
          <w:rFonts w:ascii="Century Gothic" w:hAnsi="Century Gothic" w:cs="Clother Light"/>
          <w:b/>
          <w:bCs/>
          <w:color w:val="5C2D90"/>
          <w:sz w:val="16"/>
          <w:szCs w:val="16"/>
          <w:lang w:val="hr-HR"/>
        </w:rPr>
      </w:pPr>
      <w:r w:rsidRPr="000B1036">
        <w:rPr>
          <w:rFonts w:ascii="Century Gothic" w:hAnsi="Century Gothic"/>
          <w:b/>
          <w:color w:val="5C2D90"/>
          <w:sz w:val="16"/>
          <w:lang w:val="hr-HR"/>
        </w:rPr>
        <w:t>O tvrtki Apollo Tyres Ltd</w:t>
      </w:r>
    </w:p>
    <w:p w14:paraId="1529D0FA" w14:textId="77777777" w:rsidR="009B4B87" w:rsidRPr="000B1036" w:rsidRDefault="009B4B87" w:rsidP="009B4B87">
      <w:pPr>
        <w:pStyle w:val="BasicParagraph"/>
        <w:spacing w:line="240" w:lineRule="auto"/>
        <w:rPr>
          <w:rFonts w:ascii="Century Gothic" w:hAnsi="Century Gothic" w:cs="Clother Light"/>
          <w:sz w:val="16"/>
          <w:szCs w:val="16"/>
          <w:lang w:val="hr-HR"/>
        </w:rPr>
      </w:pPr>
      <w:r w:rsidRPr="000B1036">
        <w:rPr>
          <w:rFonts w:ascii="Century Gothic" w:hAnsi="Century Gothic"/>
          <w:sz w:val="16"/>
          <w:lang w:val="hr-HR"/>
        </w:rPr>
        <w:t>Tvrtka Apollo Tyres Ltd međunarodni je proizvođač guma i vodeća robna marka guma u Indiji. Tvrtka ima više proizvodnih jedinica u Indiji te po jednu u Nizozemskoj i Mađarskoj. Tvrtka svoje proizvode na tržište stavlja pod dvije globalne robne marke – Apollo i Vredestein, a njeni proizvodi dostupni su kroz veliku mrežu brendiranih i ekskluzivnih predstavništava, kao i onih s različitim proizvodima, u više od 100 država.</w:t>
      </w:r>
    </w:p>
    <w:p w14:paraId="2538D312" w14:textId="76A15EA7" w:rsidR="00AA46A2" w:rsidRPr="005E01EA" w:rsidRDefault="00AA46A2" w:rsidP="0081589A">
      <w:pPr>
        <w:pStyle w:val="Geenafstand"/>
        <w:rPr>
          <w:rFonts w:ascii="Century Gothic" w:hAnsi="Century Gothic"/>
          <w:sz w:val="16"/>
          <w:szCs w:val="16"/>
          <w:lang w:val="hr-HR"/>
        </w:rPr>
      </w:pPr>
    </w:p>
    <w:sectPr w:rsidR="00AA46A2" w:rsidRPr="005E01E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34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47738"/>
    <w:rsid w:val="00057327"/>
    <w:rsid w:val="00066FA2"/>
    <w:rsid w:val="00075771"/>
    <w:rsid w:val="00080A2F"/>
    <w:rsid w:val="00080A45"/>
    <w:rsid w:val="0009337E"/>
    <w:rsid w:val="000A06A3"/>
    <w:rsid w:val="000A7C68"/>
    <w:rsid w:val="000B10F8"/>
    <w:rsid w:val="000B158E"/>
    <w:rsid w:val="000B3B3C"/>
    <w:rsid w:val="000C0C77"/>
    <w:rsid w:val="000C1EA8"/>
    <w:rsid w:val="000C43C9"/>
    <w:rsid w:val="000D59AD"/>
    <w:rsid w:val="00107721"/>
    <w:rsid w:val="0011280B"/>
    <w:rsid w:val="001154BC"/>
    <w:rsid w:val="0011598B"/>
    <w:rsid w:val="00121F83"/>
    <w:rsid w:val="0012484E"/>
    <w:rsid w:val="00142932"/>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05EA2"/>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01EA"/>
    <w:rsid w:val="005E2D88"/>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1589A"/>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16287"/>
    <w:rsid w:val="0092563D"/>
    <w:rsid w:val="00933CD0"/>
    <w:rsid w:val="00946C4A"/>
    <w:rsid w:val="00947B00"/>
    <w:rsid w:val="00963D1E"/>
    <w:rsid w:val="009740C8"/>
    <w:rsid w:val="009B0F2E"/>
    <w:rsid w:val="009B3A74"/>
    <w:rsid w:val="009B46E8"/>
    <w:rsid w:val="009B4B87"/>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0D5"/>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3489"/>
    <w:rsid w:val="00CC5DBE"/>
    <w:rsid w:val="00CD577C"/>
    <w:rsid w:val="00CD7B86"/>
    <w:rsid w:val="00CE1FD8"/>
    <w:rsid w:val="00CF0212"/>
    <w:rsid w:val="00CF202F"/>
    <w:rsid w:val="00CF37A5"/>
    <w:rsid w:val="00CF617B"/>
    <w:rsid w:val="00CF7198"/>
    <w:rsid w:val="00D02F7D"/>
    <w:rsid w:val="00D107F0"/>
    <w:rsid w:val="00D116AB"/>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690B"/>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2478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6</cp:revision>
  <cp:lastPrinted>2021-10-12T09:24:00Z</cp:lastPrinted>
  <dcterms:created xsi:type="dcterms:W3CDTF">2022-06-29T11:43:00Z</dcterms:created>
  <dcterms:modified xsi:type="dcterms:W3CDTF">2022-06-29T12:14:00Z</dcterms:modified>
</cp:coreProperties>
</file>