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99AC" w14:textId="77777777" w:rsidR="00650ACA" w:rsidRPr="00D15F2E" w:rsidRDefault="00650ACA" w:rsidP="00650ACA">
      <w:pPr>
        <w:rPr>
          <w:vanish/>
          <w:sz w:val="32"/>
          <w:szCs w:val="32"/>
          <w:specVanish/>
          <w:rFonts w:ascii="Century Gothic" w:hAnsi="Century Gothic" w:cs="Clother Black"/>
        </w:rPr>
      </w:pPr>
      <w:bookmarkStart w:id="0" w:name="_Hlk75431152"/>
    </w:p>
    <w:p w14:paraId="43BC4369" w14:textId="2723780E" w:rsidR="00650ACA" w:rsidRPr="00D15F2E" w:rsidRDefault="00650ACA" w:rsidP="00650ACA">
      <w:pPr>
        <w:rPr>
          <w:b/>
          <w:bCs/>
          <w:sz w:val="32"/>
          <w:szCs w:val="32"/>
          <w:rFonts w:ascii="Century Gothic" w:hAnsi="Century Gothic" w:cs="Clother Black"/>
        </w:rPr>
      </w:pPr>
      <w:r>
        <w:rPr>
          <w:b/>
          <w:sz w:val="32"/>
          <w:rFonts w:ascii="Century Gothic" w:hAnsi="Century Gothic"/>
        </w:rPr>
        <w:t xml:space="preserve">Apollo Tyres lancerer det terrængående dæk Vredestein Pinza i Europa</w:t>
      </w:r>
      <w:r>
        <w:rPr>
          <w:b/>
          <w:sz w:val="32"/>
          <w:rFonts w:ascii="Century Gothic" w:hAnsi="Century Gothic"/>
        </w:rPr>
        <w:t xml:space="preserve"> </w:t>
      </w:r>
    </w:p>
    <w:p w14:paraId="2872EA96" w14:textId="7E8C3BA4" w:rsidR="00650ACA" w:rsidRDefault="00650ACA" w:rsidP="00650ACA">
      <w:pPr>
        <w:rPr>
          <w:rFonts w:ascii="Century Gothic" w:hAnsi="Century Gothic" w:cs="Clother Light"/>
          <w:sz w:val="20"/>
          <w:szCs w:val="20"/>
        </w:rPr>
      </w:pPr>
    </w:p>
    <w:p w14:paraId="42599128" w14:textId="436F949A" w:rsidR="00915DE7" w:rsidRPr="00915DE7" w:rsidRDefault="00915DE7" w:rsidP="00ED123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Giver den bedste balance mellem kørsel på landevej og off-road med det erklærede formål at være "komfortabelt robust"</w:t>
      </w:r>
    </w:p>
    <w:p w14:paraId="5C2C9E78" w14:textId="02F8044F" w:rsidR="00C77FEA" w:rsidRPr="00C77FEA" w:rsidRDefault="00C77FEA" w:rsidP="00ED1234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Resultatet af fem års forskning og udvikling med omfattende simuleringsdesign og et globalt testprogram under ekstreme vejrforhold</w:t>
      </w:r>
    </w:p>
    <w:p w14:paraId="64D8F6DD" w14:textId="5017684F" w:rsidR="00ED1234" w:rsidRPr="009B6952" w:rsidRDefault="00C14B21" w:rsidP="00ED1234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Lanceringen i Europa følger en succesrig debut i USA – verdens største marked for terrængående dæk – i 2021</w:t>
      </w:r>
    </w:p>
    <w:p w14:paraId="0CE13073" w14:textId="3904223C" w:rsidR="009B6952" w:rsidRPr="009B6952" w:rsidRDefault="009B6952" w:rsidP="00ED123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"3 Peak Mountain Snow Flake"-certificeringen understreger Pinzas evner under vanskelige vejrforhold</w:t>
      </w:r>
    </w:p>
    <w:p w14:paraId="5B9E555B" w14:textId="2E4A3370" w:rsidR="00650ACA" w:rsidRPr="002D43D3" w:rsidRDefault="00D06905" w:rsidP="0038796F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24 størrelser ved lanceringen, flere senere</w:t>
      </w:r>
    </w:p>
    <w:p w14:paraId="120E3A46" w14:textId="0DDDE5C3" w:rsidR="00915DE7" w:rsidRDefault="00915DE7" w:rsidP="00650ACA">
      <w:pPr>
        <w:rPr>
          <w:rFonts w:ascii="Century Gothic" w:hAnsi="Century Gothic" w:cs="Clother Light"/>
          <w:sz w:val="20"/>
          <w:szCs w:val="20"/>
        </w:rPr>
      </w:pPr>
    </w:p>
    <w:p w14:paraId="14C410CE" w14:textId="77777777" w:rsidR="0038796F" w:rsidRPr="00D15F2E" w:rsidRDefault="0038796F" w:rsidP="00650ACA">
      <w:pPr>
        <w:rPr>
          <w:rFonts w:ascii="Century Gothic" w:hAnsi="Century Gothic" w:cs="Clother Light"/>
          <w:sz w:val="20"/>
          <w:szCs w:val="20"/>
        </w:rPr>
      </w:pPr>
    </w:p>
    <w:p w14:paraId="1C663D71" w14:textId="70687F8F" w:rsidR="00063BDC" w:rsidRPr="00D15F2E" w:rsidRDefault="00553D73" w:rsidP="00DE1056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color w:val="000000" w:themeColor="text1"/>
          <w:b/>
          <w:rFonts w:ascii="Century Gothic" w:hAnsi="Century Gothic"/>
        </w:rPr>
        <w:t xml:space="preserve">14. juli 2022 </w:t>
      </w:r>
      <w:r>
        <w:rPr>
          <w:sz w:val="20"/>
          <w:color w:val="000000" w:themeColor="text1"/>
          <w:rFonts w:ascii="Century Gothic" w:hAnsi="Century Gothic"/>
        </w:rPr>
        <w:t xml:space="preserve">–</w:t>
      </w:r>
      <w:r>
        <w:rPr>
          <w:sz w:val="20"/>
          <w:rFonts w:ascii="Century Gothic" w:hAnsi="Century Gothic"/>
        </w:rPr>
        <w:t xml:space="preserve"> Apollo Tyres lancerer sit første dedikerede terrængående dæk: Vredestein Pinza.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Pinza er resultatet af et femårigt globalt forsknings- og udviklingsprogram og er designet til at være det mest kompetente off-road-dæk fra Vredestein nogensinde, og samtidig har det overlegen ydeevne i forhold til vejgreb, trækkraft, rullemodstand og komfort.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Resultatet er den bedste balance mellem egenskaber på landevej og off-road af alle terrændæk på markedet.</w:t>
      </w:r>
      <w:r>
        <w:rPr>
          <w:sz w:val="20"/>
          <w:rFonts w:ascii="Century Gothic" w:hAnsi="Century Gothic"/>
        </w:rPr>
        <w:t xml:space="preserve">  </w:t>
      </w:r>
    </w:p>
    <w:p w14:paraId="3FC7D52C" w14:textId="77777777" w:rsidR="00BD2944" w:rsidRPr="009B7A46" w:rsidRDefault="00BD2944" w:rsidP="00BD2944">
      <w:pPr>
        <w:rPr>
          <w:rFonts w:ascii="Century Gothic" w:hAnsi="Century Gothic" w:cs="Clother Light"/>
          <w:sz w:val="20"/>
          <w:szCs w:val="20"/>
        </w:rPr>
      </w:pPr>
    </w:p>
    <w:p w14:paraId="7049E0E8" w14:textId="1D21B7F9" w:rsidR="00BD2944" w:rsidRDefault="00BD2944" w:rsidP="00BD2944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Pinza er særligt velegnet til firhjulstrækkere, pickup'er og SUV'er, der kører i terræn, og er tilgængeligt for kunder fra august, i 24 dimensioner og med flere størrelsesmuligheder senere.</w:t>
      </w:r>
    </w:p>
    <w:p w14:paraId="278A3156" w14:textId="77777777" w:rsidR="00063BDC" w:rsidRDefault="00063BDC" w:rsidP="00DE1056">
      <w:pPr>
        <w:rPr>
          <w:rFonts w:ascii="Century Gothic" w:hAnsi="Century Gothic" w:cs="Clother Light"/>
          <w:sz w:val="20"/>
          <w:szCs w:val="20"/>
        </w:rPr>
      </w:pPr>
    </w:p>
    <w:p w14:paraId="3472BDDD" w14:textId="77777777" w:rsidR="004769CA" w:rsidRDefault="00090E24" w:rsidP="004769CA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Slidbanen på Pinza har et karakteristisk sildebensmønster med fire riller og sammenhængende lameller i fuld dybde, der giver fremragende vejgreb på alle overflader – herunder mudder, sand, is og sne – og samtidig minimerer støj på vejen.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Den robuste side i tre sektioner har aggressive "bidende" kanter, der giver ekstra hjælp i løse underlag, og de integrerede snoede "stenafvisere" i slidbanen hjælper med at fjerne fremmedlegemer.</w:t>
      </w:r>
      <w:r>
        <w:rPr>
          <w:sz w:val="20"/>
          <w:rFonts w:ascii="Century Gothic" w:hAnsi="Century Gothic"/>
        </w:rPr>
        <w:t xml:space="preserve"> </w:t>
      </w:r>
    </w:p>
    <w:p w14:paraId="31235D9B" w14:textId="77777777" w:rsidR="004769CA" w:rsidRDefault="004769CA" w:rsidP="004769C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57BD302" w14:textId="6789414C" w:rsidR="004769CA" w:rsidRPr="00D15F2E" w:rsidRDefault="004769CA" w:rsidP="004769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Det nye Pinza har en triplex-karkasse i tre lag for øget holdbarhed, mens et unikt dæksidedesign udvider det aggressive slidbanemønster og giver indtryk af en hårdførhed, der passer til et dæk i denne kategori samt øget beskyttelse mod sten og hjulspor.</w:t>
      </w:r>
      <w:r>
        <w:rPr>
          <w:sz w:val="20"/>
          <w:rFonts w:ascii="Century Gothic" w:hAnsi="Century Gothic"/>
        </w:rPr>
        <w:t xml:space="preserve"> </w:t>
      </w:r>
    </w:p>
    <w:p w14:paraId="0A28D126" w14:textId="77777777" w:rsidR="00ED5B44" w:rsidRDefault="00ED5B44" w:rsidP="009B1BA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7F6EA7A" w14:textId="43C63F5F" w:rsidR="009B1BA4" w:rsidRPr="00BE4B12" w:rsidRDefault="00F731B9" w:rsidP="009B1BA4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Ud over de forrygende off-road-præstationer er Pinza udviklet til at levere et højt niveau af vejgreb og komfort på landevejen.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Multi-pitch-teknologi og brede slidbaneblokke er med til at minimere støj og maksimere styrepræcisionen, og brugen af femtegenerations polymersammensætning og dybe lameller sikrer et fremragende vejgreb under alle forhold.</w:t>
      </w:r>
      <w:r>
        <w:rPr>
          <w:sz w:val="20"/>
          <w:rFonts w:ascii="Century Gothic" w:hAnsi="Century Gothic"/>
        </w:rPr>
        <w:t xml:space="preserve"> </w:t>
      </w:r>
    </w:p>
    <w:p w14:paraId="4AC43775" w14:textId="77777777" w:rsidR="009B1BA4" w:rsidRPr="00D15F2E" w:rsidRDefault="009B1BA4" w:rsidP="00DE1056">
      <w:pPr>
        <w:rPr>
          <w:rFonts w:ascii="Century Gothic" w:hAnsi="Century Gothic" w:cs="Clother Light"/>
          <w:sz w:val="20"/>
          <w:szCs w:val="20"/>
        </w:rPr>
      </w:pPr>
    </w:p>
    <w:p w14:paraId="4DC8E414" w14:textId="74BCBD8C" w:rsidR="009B1BA4" w:rsidRPr="00BE4B12" w:rsidRDefault="00EA385D" w:rsidP="009B1BA4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Pinza understreger sine fremragende egenskaber under alle vejrforhold og adskiller sig yderligere fra mange andre produkter i terrænsegmentet med "3 Peak Mountain Snow Flake"-certificeringen, der betyder, at det leverer fremragende standarder for vejgreb og trækkraft i sne og på isglatte overflader.</w:t>
      </w:r>
    </w:p>
    <w:p w14:paraId="0C113328" w14:textId="195AC66E" w:rsidR="00BD2944" w:rsidRDefault="00BD2944" w:rsidP="00650ACA">
      <w:pPr>
        <w:rPr>
          <w:rFonts w:ascii="Century Gothic" w:hAnsi="Century Gothic" w:cs="Clother Light"/>
          <w:sz w:val="20"/>
          <w:szCs w:val="20"/>
        </w:rPr>
      </w:pPr>
    </w:p>
    <w:p w14:paraId="068F7884" w14:textId="664251AB" w:rsidR="00BD2944" w:rsidRPr="00176B31" w:rsidRDefault="00D65B62" w:rsidP="00BD2944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Det nye dæk er designet og udviklet af Apollo Tyres' interne forsknings- og udviklingsafdeling i Holland med omfattende brug af simulerings- og anvendelsesanalyse for at opnå en optimal balance mellem de forskellige krav til ydeevnen.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Vredestein Pinza er resultatet af det mest ambitiøse produktspecifikke forsknings- og udviklingsprojekt i mærkets 113 års historie, og er blevet testet under vanskelige vejrforhold, både off-road og på landevejene, i Nordamerika, Finland, Sydafrika og Mellemøsten.</w:t>
      </w:r>
      <w:r>
        <w:rPr>
          <w:sz w:val="20"/>
          <w:rFonts w:ascii="Century Gothic" w:hAnsi="Century Gothic"/>
        </w:rPr>
        <w:t xml:space="preserve"> </w:t>
      </w:r>
    </w:p>
    <w:p w14:paraId="6E2CED43" w14:textId="77777777" w:rsidR="00BD2944" w:rsidRDefault="00BD2944" w:rsidP="00650ACA">
      <w:pPr>
        <w:rPr>
          <w:rFonts w:ascii="Century Gothic" w:hAnsi="Century Gothic" w:cs="Clother Light"/>
          <w:sz w:val="20"/>
          <w:szCs w:val="20"/>
        </w:rPr>
      </w:pPr>
    </w:p>
    <w:p w14:paraId="3E066575" w14:textId="25DCBCD1" w:rsidR="00A458BE" w:rsidRPr="00D15F2E" w:rsidRDefault="009950ED" w:rsidP="00650A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Dækket blev lanceret i USA i 2021 og har hurtigt etableret sig som et af de mest anerkendte produkter inden for det konkurrenceprægede terrængående segment.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Det er et af kun fire terrængående dæk, der anbefales af det velrenommerede uafhængige testbureau Consumer Reports.</w:t>
      </w:r>
    </w:p>
    <w:p w14:paraId="280027D3" w14:textId="0FE9F080" w:rsidR="00E63E97" w:rsidRPr="00D15F2E" w:rsidRDefault="00E63E97" w:rsidP="00D7099E">
      <w:pPr>
        <w:rPr>
          <w:rFonts w:ascii="Century Gothic" w:hAnsi="Century Gothic" w:cs="Clother Light"/>
          <w:sz w:val="20"/>
          <w:szCs w:val="20"/>
        </w:rPr>
      </w:pPr>
    </w:p>
    <w:p w14:paraId="767B5073" w14:textId="134B7154" w:rsidR="00372F88" w:rsidRPr="00D15F2E" w:rsidRDefault="00844630" w:rsidP="00372F88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Pinza tilbydes i to konstruktionstyper: "P" og "LT".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Det mere aggressive "LT"-dækmønster er velegnet til arbejdskøretøjer, der primært anvendes i mere krævende off-road-terræn.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"P"-varianten har et mere landevejsorienteret design, der gør det ideelt til montering på personbiler.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Begge versioner er yderst effektive off-road, så brugerne kan føle sig sikre på alle køreoverflader året rundt.</w:t>
      </w:r>
    </w:p>
    <w:p w14:paraId="73CA3A12" w14:textId="77777777" w:rsidR="00372F88" w:rsidRPr="00D15F2E" w:rsidRDefault="00372F88" w:rsidP="00372F88">
      <w:pPr>
        <w:rPr>
          <w:rFonts w:ascii="Century Gothic" w:hAnsi="Century Gothic" w:cs="Clother Light"/>
          <w:sz w:val="20"/>
          <w:szCs w:val="20"/>
        </w:rPr>
      </w:pPr>
    </w:p>
    <w:p w14:paraId="0ED8C8FC" w14:textId="5E85C998" w:rsidR="00C172C2" w:rsidRPr="00D15F2E" w:rsidRDefault="00530A52" w:rsidP="00650A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"Ud over at inddrage nye designelementer og materialer har vi udnyttet vores erfaring fra markedet for helårsdæk til at levere den perfekte balance mellem off-road-robusthed og landevejskomfort," siger Daniele Lorenzetti, Chief Technology Officer hos Apollo Tyres Europe.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"Omfattende AI-drevet analyse og test i den virkelige verden på tværs af flere geografiske områder og klimaer har derefter hjulpet vores forsknings- og udviklingsteam med at give Pinza en unik balance mellem landevejs- og off-road-egenskaber."</w:t>
      </w:r>
    </w:p>
    <w:p w14:paraId="66851CDE" w14:textId="77777777" w:rsidR="00C172C2" w:rsidRPr="00D15F2E" w:rsidRDefault="00C172C2" w:rsidP="00650ACA">
      <w:pPr>
        <w:rPr>
          <w:rFonts w:ascii="Century Gothic" w:hAnsi="Century Gothic" w:cs="Clother Light"/>
          <w:sz w:val="20"/>
          <w:szCs w:val="20"/>
        </w:rPr>
      </w:pPr>
    </w:p>
    <w:p w14:paraId="2D0BDB97" w14:textId="64E78FEF" w:rsidR="00A96085" w:rsidRDefault="00C172C2" w:rsidP="00A96085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Du kan finde flere oplysninger på </w:t>
      </w:r>
      <w:r>
        <w:rPr>
          <w:sz w:val="20"/>
          <w:b/>
          <w:color w:val="FF0000"/>
          <w:rFonts w:ascii="Century Gothic" w:hAnsi="Century Gothic"/>
        </w:rPr>
        <w:t xml:space="preserve">[relevant lokal webside]</w:t>
      </w:r>
      <w:r>
        <w:rPr>
          <w:sz w:val="20"/>
          <w:rFonts w:ascii="Century Gothic" w:hAnsi="Century Gothic"/>
        </w:rPr>
        <w:t xml:space="preserve">.</w:t>
      </w:r>
    </w:p>
    <w:p w14:paraId="2DA86C1B" w14:textId="77777777" w:rsidR="00C22841" w:rsidRDefault="00C22841" w:rsidP="00A96085">
      <w:pPr>
        <w:rPr>
          <w:rFonts w:ascii="Century Gothic" w:hAnsi="Century Gothic" w:cs="Clother Light"/>
          <w:sz w:val="20"/>
          <w:szCs w:val="20"/>
        </w:rPr>
      </w:pPr>
    </w:p>
    <w:p w14:paraId="3AF40666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[SLUT]</w:t>
      </w:r>
    </w:p>
    <w:p w14:paraId="3EA64907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C4C6072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113C9D46" w:rsidR="005C5C2E" w:rsidRPr="00D15F2E" w:rsidRDefault="005C5C2E" w:rsidP="005C5C2E">
      <w:pPr>
        <w:rPr>
          <w:b/>
          <w:bCs/>
          <w:color w:val="5C2D90"/>
          <w:sz w:val="18"/>
          <w:szCs w:val="18"/>
          <w:rFonts w:ascii="Century Gothic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Hvis du vil vide mere, kan du kontakte:</w:t>
      </w:r>
    </w:p>
    <w:p w14:paraId="03C6116F" w14:textId="0AD72AE6" w:rsidR="0074365C" w:rsidRPr="00124B10" w:rsidRDefault="00DD366B" w:rsidP="005109E5">
      <w:pPr>
        <w:rPr>
          <w:b/>
          <w:bCs/>
          <w:color w:val="FF0000"/>
          <w:sz w:val="16"/>
          <w:szCs w:val="16"/>
          <w:rFonts w:ascii="Century Gothic" w:hAnsi="Century Gothic" w:cs="Clother Light"/>
        </w:rPr>
      </w:pPr>
      <w:r>
        <w:rPr>
          <w:b/>
          <w:color w:val="FF0000"/>
          <w:sz w:val="16"/>
          <w:rFonts w:ascii="Century Gothic" w:hAnsi="Century Gothic"/>
        </w:rPr>
        <w:t xml:space="preserve">[PR-kontaktoplysninger for lokalt marked skal tilføjes]</w:t>
      </w:r>
    </w:p>
    <w:p w14:paraId="5C264619" w14:textId="77777777" w:rsidR="0086436D" w:rsidRPr="00D15F2E" w:rsidRDefault="0086436D" w:rsidP="005109E5">
      <w:pPr>
        <w:rPr>
          <w:rFonts w:ascii="Century Gothic" w:hAnsi="Century Gothic" w:cs="Clother Light"/>
          <w:sz w:val="16"/>
          <w:szCs w:val="16"/>
        </w:rPr>
      </w:pPr>
    </w:p>
    <w:p w14:paraId="7B765720" w14:textId="77777777" w:rsidR="00DB608F" w:rsidRPr="00D15F2E" w:rsidRDefault="00DB608F" w:rsidP="00DB608F">
      <w:pPr>
        <w:pStyle w:val="BasicParagraph"/>
        <w:tabs>
          <w:tab w:val="left" w:pos="284"/>
        </w:tabs>
        <w:suppressAutoHyphens/>
        <w:spacing w:line="240" w:lineRule="auto"/>
        <w:rPr>
          <w:b/>
          <w:bCs/>
          <w:color w:val="5C2D90"/>
          <w:sz w:val="16"/>
          <w:szCs w:val="16"/>
          <w:rFonts w:ascii="Century Gothic" w:hAnsi="Century Gothic" w:cs="Clother Light"/>
        </w:rPr>
      </w:pPr>
      <w:r>
        <w:rPr>
          <w:b/>
          <w:color w:val="5C2D90"/>
          <w:sz w:val="16"/>
          <w:rFonts w:ascii="Century Gothic" w:hAnsi="Century Gothic"/>
        </w:rPr>
        <w:t xml:space="preserve">Om Apollo Tyres Ltd</w:t>
      </w:r>
    </w:p>
    <w:p w14:paraId="05F9719F" w14:textId="77777777" w:rsidR="00DB608F" w:rsidRPr="00D15F2E" w:rsidRDefault="00DB608F" w:rsidP="00DB608F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Apollo Tyres Ltd er en international dækproducent og det førende dækmærke i Indien.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Virksomheden har flere produktionsenheder i Indien og en enhed i henholdsvis Holland og Ungarn.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Virksomheden markedsfører sine produkter under de to globale mærker – Apollo og Vredestein, og dens produkter er tilgængelige i mere end 100 lande gennem et omfattende netværk af butikker, som tilbyder hhv. mærkevarer og eksklusive produkter.</w:t>
      </w:r>
    </w:p>
    <w:p w14:paraId="01C7159C" w14:textId="77777777" w:rsidR="00DB608F" w:rsidRPr="00D15F2E" w:rsidRDefault="00DB608F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DB608F" w:rsidRPr="00D15F2E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A313" w14:textId="77777777" w:rsidR="003A409C" w:rsidRDefault="003A409C" w:rsidP="005C5C2E">
      <w:r>
        <w:separator/>
      </w:r>
    </w:p>
  </w:endnote>
  <w:endnote w:type="continuationSeparator" w:id="0">
    <w:p w14:paraId="4B1B2DC5" w14:textId="77777777" w:rsidR="003A409C" w:rsidRDefault="003A409C" w:rsidP="005C5C2E">
      <w:r>
        <w:continuationSeparator/>
      </w:r>
    </w:p>
  </w:endnote>
  <w:endnote w:type="continuationNotice" w:id="1">
    <w:p w14:paraId="625A9AB9" w14:textId="77777777" w:rsidR="003A409C" w:rsidRDefault="003A4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E9FD" w14:textId="77777777" w:rsidR="003A409C" w:rsidRDefault="003A409C" w:rsidP="005C5C2E">
      <w:r>
        <w:separator/>
      </w:r>
    </w:p>
  </w:footnote>
  <w:footnote w:type="continuationSeparator" w:id="0">
    <w:p w14:paraId="14F01D19" w14:textId="77777777" w:rsidR="003A409C" w:rsidRDefault="003A409C" w:rsidP="005C5C2E">
      <w:r>
        <w:continuationSeparator/>
      </w:r>
    </w:p>
  </w:footnote>
  <w:footnote w:type="continuationNotice" w:id="1">
    <w:p w14:paraId="3A47EB00" w14:textId="77777777" w:rsidR="003A409C" w:rsidRDefault="003A4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Pressemeddelelse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238C1"/>
    <w:multiLevelType w:val="hybridMultilevel"/>
    <w:tmpl w:val="EE0E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55138">
    <w:abstractNumId w:val="0"/>
  </w:num>
  <w:num w:numId="2" w16cid:durableId="211184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1932"/>
    <w:rsid w:val="0001453F"/>
    <w:rsid w:val="00022669"/>
    <w:rsid w:val="00023A86"/>
    <w:rsid w:val="0002456A"/>
    <w:rsid w:val="00026A4C"/>
    <w:rsid w:val="00030025"/>
    <w:rsid w:val="00030126"/>
    <w:rsid w:val="00031DE0"/>
    <w:rsid w:val="00034587"/>
    <w:rsid w:val="00040EE3"/>
    <w:rsid w:val="000444AB"/>
    <w:rsid w:val="000515E9"/>
    <w:rsid w:val="000516BA"/>
    <w:rsid w:val="00054E47"/>
    <w:rsid w:val="00056550"/>
    <w:rsid w:val="00057327"/>
    <w:rsid w:val="0006370A"/>
    <w:rsid w:val="00063BDC"/>
    <w:rsid w:val="00066FA2"/>
    <w:rsid w:val="00075771"/>
    <w:rsid w:val="00077D52"/>
    <w:rsid w:val="00080A2F"/>
    <w:rsid w:val="00080A45"/>
    <w:rsid w:val="00081959"/>
    <w:rsid w:val="000843AA"/>
    <w:rsid w:val="00090E24"/>
    <w:rsid w:val="0009337E"/>
    <w:rsid w:val="00093A2F"/>
    <w:rsid w:val="00094178"/>
    <w:rsid w:val="00095C64"/>
    <w:rsid w:val="000A06A3"/>
    <w:rsid w:val="000A1558"/>
    <w:rsid w:val="000A3A81"/>
    <w:rsid w:val="000A64E1"/>
    <w:rsid w:val="000A7C68"/>
    <w:rsid w:val="000B10F8"/>
    <w:rsid w:val="000B158E"/>
    <w:rsid w:val="000B3B3C"/>
    <w:rsid w:val="000C0C77"/>
    <w:rsid w:val="000C1EA8"/>
    <w:rsid w:val="000C2A41"/>
    <w:rsid w:val="000C49F2"/>
    <w:rsid w:val="000C624C"/>
    <w:rsid w:val="000D1A15"/>
    <w:rsid w:val="000D59AD"/>
    <w:rsid w:val="00104504"/>
    <w:rsid w:val="00107721"/>
    <w:rsid w:val="00110B8B"/>
    <w:rsid w:val="0011280B"/>
    <w:rsid w:val="001137D2"/>
    <w:rsid w:val="001154BC"/>
    <w:rsid w:val="0011598B"/>
    <w:rsid w:val="00120351"/>
    <w:rsid w:val="00121DB1"/>
    <w:rsid w:val="00121F83"/>
    <w:rsid w:val="0012484E"/>
    <w:rsid w:val="00124B10"/>
    <w:rsid w:val="0012630B"/>
    <w:rsid w:val="00131F6C"/>
    <w:rsid w:val="0013729B"/>
    <w:rsid w:val="0014512B"/>
    <w:rsid w:val="00145A1B"/>
    <w:rsid w:val="0015421E"/>
    <w:rsid w:val="00155EBC"/>
    <w:rsid w:val="00163F34"/>
    <w:rsid w:val="00165FCA"/>
    <w:rsid w:val="0016606A"/>
    <w:rsid w:val="0016610F"/>
    <w:rsid w:val="001667F4"/>
    <w:rsid w:val="001824AC"/>
    <w:rsid w:val="00187F35"/>
    <w:rsid w:val="0019303E"/>
    <w:rsid w:val="00193129"/>
    <w:rsid w:val="001936DA"/>
    <w:rsid w:val="00196682"/>
    <w:rsid w:val="0019759D"/>
    <w:rsid w:val="001A6D62"/>
    <w:rsid w:val="001A76BC"/>
    <w:rsid w:val="001B1360"/>
    <w:rsid w:val="001B408D"/>
    <w:rsid w:val="001C0157"/>
    <w:rsid w:val="001C17E7"/>
    <w:rsid w:val="001C37DA"/>
    <w:rsid w:val="001C5D63"/>
    <w:rsid w:val="001C6141"/>
    <w:rsid w:val="001C655A"/>
    <w:rsid w:val="001C6A6F"/>
    <w:rsid w:val="001D1267"/>
    <w:rsid w:val="001D234F"/>
    <w:rsid w:val="001D24DB"/>
    <w:rsid w:val="001D2849"/>
    <w:rsid w:val="001E5362"/>
    <w:rsid w:val="001E5380"/>
    <w:rsid w:val="001E7BDD"/>
    <w:rsid w:val="001E7C91"/>
    <w:rsid w:val="001F01DC"/>
    <w:rsid w:val="001F4B38"/>
    <w:rsid w:val="001F68E9"/>
    <w:rsid w:val="002015A8"/>
    <w:rsid w:val="00204AE4"/>
    <w:rsid w:val="00207FE7"/>
    <w:rsid w:val="002108A8"/>
    <w:rsid w:val="00210FA9"/>
    <w:rsid w:val="00214190"/>
    <w:rsid w:val="00214DD7"/>
    <w:rsid w:val="00215DC9"/>
    <w:rsid w:val="002163C8"/>
    <w:rsid w:val="00217E3C"/>
    <w:rsid w:val="00223617"/>
    <w:rsid w:val="00224EA0"/>
    <w:rsid w:val="002253FF"/>
    <w:rsid w:val="002255F7"/>
    <w:rsid w:val="00227206"/>
    <w:rsid w:val="002306ED"/>
    <w:rsid w:val="002319FD"/>
    <w:rsid w:val="00233A1E"/>
    <w:rsid w:val="002351A0"/>
    <w:rsid w:val="00235D06"/>
    <w:rsid w:val="00235FE8"/>
    <w:rsid w:val="002360B0"/>
    <w:rsid w:val="00243DA5"/>
    <w:rsid w:val="00247C17"/>
    <w:rsid w:val="002528FC"/>
    <w:rsid w:val="00254697"/>
    <w:rsid w:val="00263F30"/>
    <w:rsid w:val="00266E91"/>
    <w:rsid w:val="0027110D"/>
    <w:rsid w:val="00274CEA"/>
    <w:rsid w:val="002804CF"/>
    <w:rsid w:val="0028167E"/>
    <w:rsid w:val="0028510E"/>
    <w:rsid w:val="002860BE"/>
    <w:rsid w:val="0028791B"/>
    <w:rsid w:val="00291A47"/>
    <w:rsid w:val="00292C85"/>
    <w:rsid w:val="002930FF"/>
    <w:rsid w:val="0029404E"/>
    <w:rsid w:val="00294C0A"/>
    <w:rsid w:val="002A17E5"/>
    <w:rsid w:val="002A1FD8"/>
    <w:rsid w:val="002A7287"/>
    <w:rsid w:val="002A766E"/>
    <w:rsid w:val="002B3F71"/>
    <w:rsid w:val="002B4A58"/>
    <w:rsid w:val="002B741A"/>
    <w:rsid w:val="002C1CF9"/>
    <w:rsid w:val="002C21F0"/>
    <w:rsid w:val="002C4345"/>
    <w:rsid w:val="002D0B82"/>
    <w:rsid w:val="002D2475"/>
    <w:rsid w:val="002D2CB0"/>
    <w:rsid w:val="002D3B7D"/>
    <w:rsid w:val="002D43D3"/>
    <w:rsid w:val="002D6310"/>
    <w:rsid w:val="002D6DC9"/>
    <w:rsid w:val="002E08A3"/>
    <w:rsid w:val="002E1657"/>
    <w:rsid w:val="002E2699"/>
    <w:rsid w:val="002E503E"/>
    <w:rsid w:val="002E66B6"/>
    <w:rsid w:val="002E7910"/>
    <w:rsid w:val="002E7B89"/>
    <w:rsid w:val="002F1103"/>
    <w:rsid w:val="002F1C19"/>
    <w:rsid w:val="002F29ED"/>
    <w:rsid w:val="002F5AF0"/>
    <w:rsid w:val="00300444"/>
    <w:rsid w:val="0030271D"/>
    <w:rsid w:val="00302C46"/>
    <w:rsid w:val="00303BC4"/>
    <w:rsid w:val="003125F4"/>
    <w:rsid w:val="00312D00"/>
    <w:rsid w:val="00317708"/>
    <w:rsid w:val="00320DDA"/>
    <w:rsid w:val="00324DE1"/>
    <w:rsid w:val="003327A6"/>
    <w:rsid w:val="003352A8"/>
    <w:rsid w:val="003446F8"/>
    <w:rsid w:val="00344785"/>
    <w:rsid w:val="00344E9E"/>
    <w:rsid w:val="00353BC8"/>
    <w:rsid w:val="00353CDD"/>
    <w:rsid w:val="003563E4"/>
    <w:rsid w:val="00356CCE"/>
    <w:rsid w:val="00357041"/>
    <w:rsid w:val="003632A5"/>
    <w:rsid w:val="00363690"/>
    <w:rsid w:val="003705DA"/>
    <w:rsid w:val="00371BDE"/>
    <w:rsid w:val="00371C11"/>
    <w:rsid w:val="00372F88"/>
    <w:rsid w:val="003730C9"/>
    <w:rsid w:val="0037375C"/>
    <w:rsid w:val="00374293"/>
    <w:rsid w:val="003755C1"/>
    <w:rsid w:val="00383227"/>
    <w:rsid w:val="0038391E"/>
    <w:rsid w:val="00383B3E"/>
    <w:rsid w:val="00385821"/>
    <w:rsid w:val="003862E9"/>
    <w:rsid w:val="003866B6"/>
    <w:rsid w:val="0038715B"/>
    <w:rsid w:val="00387574"/>
    <w:rsid w:val="0038796F"/>
    <w:rsid w:val="00387B77"/>
    <w:rsid w:val="003901DD"/>
    <w:rsid w:val="003906C8"/>
    <w:rsid w:val="0039181E"/>
    <w:rsid w:val="0039184E"/>
    <w:rsid w:val="00392936"/>
    <w:rsid w:val="0039404B"/>
    <w:rsid w:val="003947AD"/>
    <w:rsid w:val="00396011"/>
    <w:rsid w:val="00396BC9"/>
    <w:rsid w:val="003A1A24"/>
    <w:rsid w:val="003A32E3"/>
    <w:rsid w:val="003A330D"/>
    <w:rsid w:val="003A409C"/>
    <w:rsid w:val="003A6030"/>
    <w:rsid w:val="003A77C1"/>
    <w:rsid w:val="003A7919"/>
    <w:rsid w:val="003B0359"/>
    <w:rsid w:val="003B4772"/>
    <w:rsid w:val="003B679A"/>
    <w:rsid w:val="003B6913"/>
    <w:rsid w:val="003C1821"/>
    <w:rsid w:val="003C1A77"/>
    <w:rsid w:val="003C2333"/>
    <w:rsid w:val="003C5691"/>
    <w:rsid w:val="003C7883"/>
    <w:rsid w:val="003C7BD1"/>
    <w:rsid w:val="003D1B71"/>
    <w:rsid w:val="003D2B19"/>
    <w:rsid w:val="003D3AF6"/>
    <w:rsid w:val="003D595C"/>
    <w:rsid w:val="003D5FEA"/>
    <w:rsid w:val="003E0DB1"/>
    <w:rsid w:val="003E139F"/>
    <w:rsid w:val="003F0116"/>
    <w:rsid w:val="003F21E4"/>
    <w:rsid w:val="003F2A03"/>
    <w:rsid w:val="003F4660"/>
    <w:rsid w:val="00401DF7"/>
    <w:rsid w:val="00403ACD"/>
    <w:rsid w:val="00406202"/>
    <w:rsid w:val="00410A5D"/>
    <w:rsid w:val="0041308F"/>
    <w:rsid w:val="00417E26"/>
    <w:rsid w:val="00420247"/>
    <w:rsid w:val="00421EB1"/>
    <w:rsid w:val="00424CBD"/>
    <w:rsid w:val="00427235"/>
    <w:rsid w:val="004323AB"/>
    <w:rsid w:val="004325DD"/>
    <w:rsid w:val="004363E6"/>
    <w:rsid w:val="00445D61"/>
    <w:rsid w:val="004555F1"/>
    <w:rsid w:val="004573A7"/>
    <w:rsid w:val="004575D8"/>
    <w:rsid w:val="00457DCA"/>
    <w:rsid w:val="00461667"/>
    <w:rsid w:val="004620CF"/>
    <w:rsid w:val="004673FC"/>
    <w:rsid w:val="0047026B"/>
    <w:rsid w:val="0047305A"/>
    <w:rsid w:val="0047495F"/>
    <w:rsid w:val="00475E1A"/>
    <w:rsid w:val="004769CA"/>
    <w:rsid w:val="00480B92"/>
    <w:rsid w:val="00482236"/>
    <w:rsid w:val="0048312D"/>
    <w:rsid w:val="004853A4"/>
    <w:rsid w:val="004870BD"/>
    <w:rsid w:val="00492FDB"/>
    <w:rsid w:val="00494516"/>
    <w:rsid w:val="004A3228"/>
    <w:rsid w:val="004B19D2"/>
    <w:rsid w:val="004B596B"/>
    <w:rsid w:val="004C3140"/>
    <w:rsid w:val="004C355B"/>
    <w:rsid w:val="004C6369"/>
    <w:rsid w:val="004C73BF"/>
    <w:rsid w:val="004D3EC6"/>
    <w:rsid w:val="004D449F"/>
    <w:rsid w:val="004D493E"/>
    <w:rsid w:val="004D61E7"/>
    <w:rsid w:val="004D6311"/>
    <w:rsid w:val="004E1476"/>
    <w:rsid w:val="004E1964"/>
    <w:rsid w:val="004E2152"/>
    <w:rsid w:val="004E36EB"/>
    <w:rsid w:val="004E484B"/>
    <w:rsid w:val="004F12EE"/>
    <w:rsid w:val="004F3882"/>
    <w:rsid w:val="004F4401"/>
    <w:rsid w:val="004F7EE9"/>
    <w:rsid w:val="00502CAF"/>
    <w:rsid w:val="005034ED"/>
    <w:rsid w:val="00503D9E"/>
    <w:rsid w:val="005070FD"/>
    <w:rsid w:val="005075F1"/>
    <w:rsid w:val="005109E5"/>
    <w:rsid w:val="0051208E"/>
    <w:rsid w:val="00513DC8"/>
    <w:rsid w:val="00514E24"/>
    <w:rsid w:val="005202D8"/>
    <w:rsid w:val="00530227"/>
    <w:rsid w:val="00530A52"/>
    <w:rsid w:val="00534FC5"/>
    <w:rsid w:val="0053505F"/>
    <w:rsid w:val="005362D3"/>
    <w:rsid w:val="00540EAB"/>
    <w:rsid w:val="00546D6A"/>
    <w:rsid w:val="00551D34"/>
    <w:rsid w:val="00553D73"/>
    <w:rsid w:val="00562121"/>
    <w:rsid w:val="00564FFE"/>
    <w:rsid w:val="00565500"/>
    <w:rsid w:val="005718A6"/>
    <w:rsid w:val="00572AED"/>
    <w:rsid w:val="00574525"/>
    <w:rsid w:val="005825AE"/>
    <w:rsid w:val="00587ED3"/>
    <w:rsid w:val="00590C99"/>
    <w:rsid w:val="00592537"/>
    <w:rsid w:val="00592E0C"/>
    <w:rsid w:val="005A1B51"/>
    <w:rsid w:val="005A352C"/>
    <w:rsid w:val="005A437E"/>
    <w:rsid w:val="005B127D"/>
    <w:rsid w:val="005B195B"/>
    <w:rsid w:val="005B4077"/>
    <w:rsid w:val="005B7E24"/>
    <w:rsid w:val="005C1452"/>
    <w:rsid w:val="005C1C71"/>
    <w:rsid w:val="005C3284"/>
    <w:rsid w:val="005C3BDC"/>
    <w:rsid w:val="005C5C2E"/>
    <w:rsid w:val="005C634E"/>
    <w:rsid w:val="005C69AA"/>
    <w:rsid w:val="005C7315"/>
    <w:rsid w:val="005D4590"/>
    <w:rsid w:val="005E3215"/>
    <w:rsid w:val="005E3396"/>
    <w:rsid w:val="005F15E7"/>
    <w:rsid w:val="005F4181"/>
    <w:rsid w:val="005F46F3"/>
    <w:rsid w:val="006029A3"/>
    <w:rsid w:val="00610BB4"/>
    <w:rsid w:val="00612885"/>
    <w:rsid w:val="00615D99"/>
    <w:rsid w:val="00615EED"/>
    <w:rsid w:val="00615F63"/>
    <w:rsid w:val="00616EE1"/>
    <w:rsid w:val="006211C1"/>
    <w:rsid w:val="006246A9"/>
    <w:rsid w:val="006303FB"/>
    <w:rsid w:val="00631A66"/>
    <w:rsid w:val="006353F1"/>
    <w:rsid w:val="0063744E"/>
    <w:rsid w:val="006425A1"/>
    <w:rsid w:val="00642CED"/>
    <w:rsid w:val="0064300F"/>
    <w:rsid w:val="00650ACA"/>
    <w:rsid w:val="006511C8"/>
    <w:rsid w:val="0065249E"/>
    <w:rsid w:val="0065626A"/>
    <w:rsid w:val="0065702B"/>
    <w:rsid w:val="00664925"/>
    <w:rsid w:val="0066513C"/>
    <w:rsid w:val="00667AB2"/>
    <w:rsid w:val="00670562"/>
    <w:rsid w:val="00673847"/>
    <w:rsid w:val="006739D6"/>
    <w:rsid w:val="00682BFC"/>
    <w:rsid w:val="006834A6"/>
    <w:rsid w:val="00692638"/>
    <w:rsid w:val="006943F2"/>
    <w:rsid w:val="006947B9"/>
    <w:rsid w:val="006A1755"/>
    <w:rsid w:val="006A64C1"/>
    <w:rsid w:val="006B01B7"/>
    <w:rsid w:val="006B184D"/>
    <w:rsid w:val="006B3025"/>
    <w:rsid w:val="006B393B"/>
    <w:rsid w:val="006B525B"/>
    <w:rsid w:val="006B56B6"/>
    <w:rsid w:val="006C07C0"/>
    <w:rsid w:val="006C14F4"/>
    <w:rsid w:val="006C1811"/>
    <w:rsid w:val="006C193D"/>
    <w:rsid w:val="006C1E38"/>
    <w:rsid w:val="006C65B9"/>
    <w:rsid w:val="006D3431"/>
    <w:rsid w:val="006D4D65"/>
    <w:rsid w:val="006D607B"/>
    <w:rsid w:val="006E6CF5"/>
    <w:rsid w:val="006E6DEF"/>
    <w:rsid w:val="006F3381"/>
    <w:rsid w:val="00700F52"/>
    <w:rsid w:val="00701146"/>
    <w:rsid w:val="007105AC"/>
    <w:rsid w:val="00712360"/>
    <w:rsid w:val="00713133"/>
    <w:rsid w:val="0071469B"/>
    <w:rsid w:val="007155E5"/>
    <w:rsid w:val="007229FA"/>
    <w:rsid w:val="0072602C"/>
    <w:rsid w:val="0072637F"/>
    <w:rsid w:val="007310E5"/>
    <w:rsid w:val="00731476"/>
    <w:rsid w:val="00735706"/>
    <w:rsid w:val="00735ED8"/>
    <w:rsid w:val="007419AC"/>
    <w:rsid w:val="007424B7"/>
    <w:rsid w:val="0074365C"/>
    <w:rsid w:val="00744940"/>
    <w:rsid w:val="007462C2"/>
    <w:rsid w:val="00751D88"/>
    <w:rsid w:val="00752AB6"/>
    <w:rsid w:val="00754CCA"/>
    <w:rsid w:val="007557A2"/>
    <w:rsid w:val="00755DD1"/>
    <w:rsid w:val="00756DF9"/>
    <w:rsid w:val="00762D80"/>
    <w:rsid w:val="00764F35"/>
    <w:rsid w:val="0076557D"/>
    <w:rsid w:val="007722F5"/>
    <w:rsid w:val="0077278C"/>
    <w:rsid w:val="007776E2"/>
    <w:rsid w:val="00785C8B"/>
    <w:rsid w:val="00786C55"/>
    <w:rsid w:val="00787D15"/>
    <w:rsid w:val="0079208F"/>
    <w:rsid w:val="00795655"/>
    <w:rsid w:val="0079612F"/>
    <w:rsid w:val="007979B1"/>
    <w:rsid w:val="007A27C0"/>
    <w:rsid w:val="007A3AB4"/>
    <w:rsid w:val="007A4570"/>
    <w:rsid w:val="007A4632"/>
    <w:rsid w:val="007A7159"/>
    <w:rsid w:val="007B0ACC"/>
    <w:rsid w:val="007B52C8"/>
    <w:rsid w:val="007B60C7"/>
    <w:rsid w:val="007B774B"/>
    <w:rsid w:val="007C19A3"/>
    <w:rsid w:val="007C2BC2"/>
    <w:rsid w:val="007C5CF0"/>
    <w:rsid w:val="007D492D"/>
    <w:rsid w:val="007D4BB3"/>
    <w:rsid w:val="007E02DD"/>
    <w:rsid w:val="007E0AAA"/>
    <w:rsid w:val="007E22F0"/>
    <w:rsid w:val="007E44F4"/>
    <w:rsid w:val="007F0814"/>
    <w:rsid w:val="007F199D"/>
    <w:rsid w:val="007F2226"/>
    <w:rsid w:val="007F3E7A"/>
    <w:rsid w:val="007F514F"/>
    <w:rsid w:val="0080144F"/>
    <w:rsid w:val="0080711E"/>
    <w:rsid w:val="00812EBF"/>
    <w:rsid w:val="00816168"/>
    <w:rsid w:val="00820246"/>
    <w:rsid w:val="0082059B"/>
    <w:rsid w:val="008215F5"/>
    <w:rsid w:val="00823784"/>
    <w:rsid w:val="008238AA"/>
    <w:rsid w:val="0082544F"/>
    <w:rsid w:val="008269DB"/>
    <w:rsid w:val="00827E68"/>
    <w:rsid w:val="00830029"/>
    <w:rsid w:val="00834DA2"/>
    <w:rsid w:val="0083545C"/>
    <w:rsid w:val="00836589"/>
    <w:rsid w:val="00836B5D"/>
    <w:rsid w:val="00842EB6"/>
    <w:rsid w:val="0084416A"/>
    <w:rsid w:val="00844630"/>
    <w:rsid w:val="00847269"/>
    <w:rsid w:val="008507F8"/>
    <w:rsid w:val="00850D82"/>
    <w:rsid w:val="0085291A"/>
    <w:rsid w:val="0085416A"/>
    <w:rsid w:val="00854F4E"/>
    <w:rsid w:val="0085669D"/>
    <w:rsid w:val="00862D81"/>
    <w:rsid w:val="0086436D"/>
    <w:rsid w:val="008646CC"/>
    <w:rsid w:val="008700F2"/>
    <w:rsid w:val="00871C20"/>
    <w:rsid w:val="00871EAD"/>
    <w:rsid w:val="00873731"/>
    <w:rsid w:val="00876EFE"/>
    <w:rsid w:val="008774B3"/>
    <w:rsid w:val="0088088F"/>
    <w:rsid w:val="00880936"/>
    <w:rsid w:val="00881B4D"/>
    <w:rsid w:val="008823AC"/>
    <w:rsid w:val="0088272A"/>
    <w:rsid w:val="00885A08"/>
    <w:rsid w:val="00887149"/>
    <w:rsid w:val="008908C3"/>
    <w:rsid w:val="008A1E10"/>
    <w:rsid w:val="008A4AAF"/>
    <w:rsid w:val="008A50AD"/>
    <w:rsid w:val="008A6C02"/>
    <w:rsid w:val="008B3DBA"/>
    <w:rsid w:val="008B7782"/>
    <w:rsid w:val="008C0D40"/>
    <w:rsid w:val="008C159A"/>
    <w:rsid w:val="008C3005"/>
    <w:rsid w:val="008C563F"/>
    <w:rsid w:val="008D1350"/>
    <w:rsid w:val="008D296E"/>
    <w:rsid w:val="008E16FA"/>
    <w:rsid w:val="008E2307"/>
    <w:rsid w:val="008E45BC"/>
    <w:rsid w:val="008E6E04"/>
    <w:rsid w:val="008F0A28"/>
    <w:rsid w:val="008F1C12"/>
    <w:rsid w:val="00906860"/>
    <w:rsid w:val="00915DE7"/>
    <w:rsid w:val="009164BD"/>
    <w:rsid w:val="0091656D"/>
    <w:rsid w:val="00923CA3"/>
    <w:rsid w:val="0092563D"/>
    <w:rsid w:val="00925B96"/>
    <w:rsid w:val="00927AE3"/>
    <w:rsid w:val="00932384"/>
    <w:rsid w:val="00933CD0"/>
    <w:rsid w:val="00946C4A"/>
    <w:rsid w:val="00947B00"/>
    <w:rsid w:val="00952D7D"/>
    <w:rsid w:val="00962A2A"/>
    <w:rsid w:val="00963D1E"/>
    <w:rsid w:val="00971918"/>
    <w:rsid w:val="009740C8"/>
    <w:rsid w:val="00974A4A"/>
    <w:rsid w:val="0097626A"/>
    <w:rsid w:val="00981A5E"/>
    <w:rsid w:val="00986423"/>
    <w:rsid w:val="009873A4"/>
    <w:rsid w:val="00991169"/>
    <w:rsid w:val="009950ED"/>
    <w:rsid w:val="009961D8"/>
    <w:rsid w:val="00996570"/>
    <w:rsid w:val="0099767C"/>
    <w:rsid w:val="009A18C8"/>
    <w:rsid w:val="009B012D"/>
    <w:rsid w:val="009B0F2E"/>
    <w:rsid w:val="009B123C"/>
    <w:rsid w:val="009B1BA4"/>
    <w:rsid w:val="009B3A74"/>
    <w:rsid w:val="009B46E8"/>
    <w:rsid w:val="009B4859"/>
    <w:rsid w:val="009B6952"/>
    <w:rsid w:val="009C4CFE"/>
    <w:rsid w:val="009C580B"/>
    <w:rsid w:val="009C7846"/>
    <w:rsid w:val="009D280F"/>
    <w:rsid w:val="009D2EDD"/>
    <w:rsid w:val="009D5076"/>
    <w:rsid w:val="009D62A0"/>
    <w:rsid w:val="009E11FA"/>
    <w:rsid w:val="009E2B55"/>
    <w:rsid w:val="009E4B46"/>
    <w:rsid w:val="009E62FB"/>
    <w:rsid w:val="009F01F6"/>
    <w:rsid w:val="009F0360"/>
    <w:rsid w:val="009F3845"/>
    <w:rsid w:val="009F6BDC"/>
    <w:rsid w:val="009F7CF4"/>
    <w:rsid w:val="00A013D4"/>
    <w:rsid w:val="00A01AB1"/>
    <w:rsid w:val="00A02068"/>
    <w:rsid w:val="00A03019"/>
    <w:rsid w:val="00A0317A"/>
    <w:rsid w:val="00A066EB"/>
    <w:rsid w:val="00A07B23"/>
    <w:rsid w:val="00A1037C"/>
    <w:rsid w:val="00A17738"/>
    <w:rsid w:val="00A22877"/>
    <w:rsid w:val="00A2426D"/>
    <w:rsid w:val="00A25FDE"/>
    <w:rsid w:val="00A32344"/>
    <w:rsid w:val="00A36051"/>
    <w:rsid w:val="00A43B15"/>
    <w:rsid w:val="00A43D6F"/>
    <w:rsid w:val="00A455DD"/>
    <w:rsid w:val="00A458BE"/>
    <w:rsid w:val="00A5267E"/>
    <w:rsid w:val="00A534D4"/>
    <w:rsid w:val="00A53F02"/>
    <w:rsid w:val="00A54320"/>
    <w:rsid w:val="00A57792"/>
    <w:rsid w:val="00A62102"/>
    <w:rsid w:val="00A64852"/>
    <w:rsid w:val="00A67621"/>
    <w:rsid w:val="00A70DA6"/>
    <w:rsid w:val="00A752C5"/>
    <w:rsid w:val="00A76FBE"/>
    <w:rsid w:val="00A81461"/>
    <w:rsid w:val="00A83C2F"/>
    <w:rsid w:val="00A83C7F"/>
    <w:rsid w:val="00A83DB4"/>
    <w:rsid w:val="00A846F3"/>
    <w:rsid w:val="00A902FA"/>
    <w:rsid w:val="00A9361A"/>
    <w:rsid w:val="00A95F4C"/>
    <w:rsid w:val="00A96085"/>
    <w:rsid w:val="00AA03CE"/>
    <w:rsid w:val="00AA1AAF"/>
    <w:rsid w:val="00AA496A"/>
    <w:rsid w:val="00AA6C48"/>
    <w:rsid w:val="00AB1402"/>
    <w:rsid w:val="00AB1B41"/>
    <w:rsid w:val="00AB1F5D"/>
    <w:rsid w:val="00AB5732"/>
    <w:rsid w:val="00AB5B2D"/>
    <w:rsid w:val="00AB7F8F"/>
    <w:rsid w:val="00AC04BC"/>
    <w:rsid w:val="00AC29FE"/>
    <w:rsid w:val="00AD02B9"/>
    <w:rsid w:val="00AD15F1"/>
    <w:rsid w:val="00AD2A85"/>
    <w:rsid w:val="00AD72E8"/>
    <w:rsid w:val="00AE36EB"/>
    <w:rsid w:val="00AE7B36"/>
    <w:rsid w:val="00AE7C6D"/>
    <w:rsid w:val="00AF568B"/>
    <w:rsid w:val="00AF59DB"/>
    <w:rsid w:val="00AF7BA6"/>
    <w:rsid w:val="00B03264"/>
    <w:rsid w:val="00B037C2"/>
    <w:rsid w:val="00B05FA3"/>
    <w:rsid w:val="00B06D73"/>
    <w:rsid w:val="00B06F96"/>
    <w:rsid w:val="00B1073E"/>
    <w:rsid w:val="00B11F2A"/>
    <w:rsid w:val="00B126AF"/>
    <w:rsid w:val="00B147B7"/>
    <w:rsid w:val="00B1524C"/>
    <w:rsid w:val="00B17439"/>
    <w:rsid w:val="00B20ABF"/>
    <w:rsid w:val="00B224EF"/>
    <w:rsid w:val="00B23545"/>
    <w:rsid w:val="00B248D2"/>
    <w:rsid w:val="00B336F4"/>
    <w:rsid w:val="00B33A2F"/>
    <w:rsid w:val="00B352C4"/>
    <w:rsid w:val="00B419C2"/>
    <w:rsid w:val="00B42FA3"/>
    <w:rsid w:val="00B51401"/>
    <w:rsid w:val="00B516A6"/>
    <w:rsid w:val="00B51B24"/>
    <w:rsid w:val="00B57640"/>
    <w:rsid w:val="00B57AD5"/>
    <w:rsid w:val="00B61A1B"/>
    <w:rsid w:val="00B61B0E"/>
    <w:rsid w:val="00B64187"/>
    <w:rsid w:val="00B70594"/>
    <w:rsid w:val="00B72AC5"/>
    <w:rsid w:val="00B74F2B"/>
    <w:rsid w:val="00B83475"/>
    <w:rsid w:val="00B86399"/>
    <w:rsid w:val="00B87A94"/>
    <w:rsid w:val="00B9001E"/>
    <w:rsid w:val="00B908A9"/>
    <w:rsid w:val="00B96FD2"/>
    <w:rsid w:val="00B9768B"/>
    <w:rsid w:val="00B97AA3"/>
    <w:rsid w:val="00BA0FF9"/>
    <w:rsid w:val="00BA2D3C"/>
    <w:rsid w:val="00BA2F15"/>
    <w:rsid w:val="00BA4908"/>
    <w:rsid w:val="00BA6221"/>
    <w:rsid w:val="00BA69A9"/>
    <w:rsid w:val="00BA7EC4"/>
    <w:rsid w:val="00BA7F03"/>
    <w:rsid w:val="00BB16B1"/>
    <w:rsid w:val="00BB230F"/>
    <w:rsid w:val="00BB4213"/>
    <w:rsid w:val="00BB480A"/>
    <w:rsid w:val="00BB5570"/>
    <w:rsid w:val="00BC233B"/>
    <w:rsid w:val="00BC26C8"/>
    <w:rsid w:val="00BC2B1A"/>
    <w:rsid w:val="00BC3B66"/>
    <w:rsid w:val="00BC5E38"/>
    <w:rsid w:val="00BD143C"/>
    <w:rsid w:val="00BD2944"/>
    <w:rsid w:val="00BD4A34"/>
    <w:rsid w:val="00BD7214"/>
    <w:rsid w:val="00BE6D97"/>
    <w:rsid w:val="00BF14F0"/>
    <w:rsid w:val="00BF2047"/>
    <w:rsid w:val="00C05C6F"/>
    <w:rsid w:val="00C06573"/>
    <w:rsid w:val="00C10544"/>
    <w:rsid w:val="00C11A1C"/>
    <w:rsid w:val="00C11EDB"/>
    <w:rsid w:val="00C120B6"/>
    <w:rsid w:val="00C13703"/>
    <w:rsid w:val="00C14B21"/>
    <w:rsid w:val="00C172C2"/>
    <w:rsid w:val="00C204B0"/>
    <w:rsid w:val="00C22841"/>
    <w:rsid w:val="00C30880"/>
    <w:rsid w:val="00C3194B"/>
    <w:rsid w:val="00C331F6"/>
    <w:rsid w:val="00C363E7"/>
    <w:rsid w:val="00C42C15"/>
    <w:rsid w:val="00C57793"/>
    <w:rsid w:val="00C616FC"/>
    <w:rsid w:val="00C623E6"/>
    <w:rsid w:val="00C64819"/>
    <w:rsid w:val="00C70FAE"/>
    <w:rsid w:val="00C71AAB"/>
    <w:rsid w:val="00C76716"/>
    <w:rsid w:val="00C76DD2"/>
    <w:rsid w:val="00C77FEA"/>
    <w:rsid w:val="00C814EC"/>
    <w:rsid w:val="00C8582D"/>
    <w:rsid w:val="00C86E06"/>
    <w:rsid w:val="00C9051F"/>
    <w:rsid w:val="00C90656"/>
    <w:rsid w:val="00C91F82"/>
    <w:rsid w:val="00C93753"/>
    <w:rsid w:val="00C9613D"/>
    <w:rsid w:val="00C96FEA"/>
    <w:rsid w:val="00CA0E36"/>
    <w:rsid w:val="00CA6902"/>
    <w:rsid w:val="00CB0081"/>
    <w:rsid w:val="00CB37E1"/>
    <w:rsid w:val="00CB5ABA"/>
    <w:rsid w:val="00CB7AC2"/>
    <w:rsid w:val="00CB7CAC"/>
    <w:rsid w:val="00CC2AAB"/>
    <w:rsid w:val="00CC2CA3"/>
    <w:rsid w:val="00CC32BC"/>
    <w:rsid w:val="00CC5DBE"/>
    <w:rsid w:val="00CC7509"/>
    <w:rsid w:val="00CC7D73"/>
    <w:rsid w:val="00CD169E"/>
    <w:rsid w:val="00CD1B83"/>
    <w:rsid w:val="00CD577C"/>
    <w:rsid w:val="00CD6B77"/>
    <w:rsid w:val="00CD7B86"/>
    <w:rsid w:val="00CE16CD"/>
    <w:rsid w:val="00CE1FD8"/>
    <w:rsid w:val="00CE2EFC"/>
    <w:rsid w:val="00CE43EF"/>
    <w:rsid w:val="00CF0212"/>
    <w:rsid w:val="00CF02A8"/>
    <w:rsid w:val="00CF202F"/>
    <w:rsid w:val="00CF37A5"/>
    <w:rsid w:val="00CF617B"/>
    <w:rsid w:val="00CF68CE"/>
    <w:rsid w:val="00CF7198"/>
    <w:rsid w:val="00CF774B"/>
    <w:rsid w:val="00D01775"/>
    <w:rsid w:val="00D02DFB"/>
    <w:rsid w:val="00D02F7D"/>
    <w:rsid w:val="00D03860"/>
    <w:rsid w:val="00D05D5D"/>
    <w:rsid w:val="00D06905"/>
    <w:rsid w:val="00D06B7D"/>
    <w:rsid w:val="00D107F0"/>
    <w:rsid w:val="00D132FB"/>
    <w:rsid w:val="00D15572"/>
    <w:rsid w:val="00D15F2E"/>
    <w:rsid w:val="00D20E7D"/>
    <w:rsid w:val="00D248D1"/>
    <w:rsid w:val="00D31DEF"/>
    <w:rsid w:val="00D36137"/>
    <w:rsid w:val="00D37B1F"/>
    <w:rsid w:val="00D4293F"/>
    <w:rsid w:val="00D42EC8"/>
    <w:rsid w:val="00D432D6"/>
    <w:rsid w:val="00D44676"/>
    <w:rsid w:val="00D461C3"/>
    <w:rsid w:val="00D50F10"/>
    <w:rsid w:val="00D62079"/>
    <w:rsid w:val="00D635EB"/>
    <w:rsid w:val="00D65B62"/>
    <w:rsid w:val="00D67224"/>
    <w:rsid w:val="00D67B52"/>
    <w:rsid w:val="00D7099E"/>
    <w:rsid w:val="00D745A2"/>
    <w:rsid w:val="00D74616"/>
    <w:rsid w:val="00D777E1"/>
    <w:rsid w:val="00D8124D"/>
    <w:rsid w:val="00D9005E"/>
    <w:rsid w:val="00D920BB"/>
    <w:rsid w:val="00D940FB"/>
    <w:rsid w:val="00D9678B"/>
    <w:rsid w:val="00DA3EAF"/>
    <w:rsid w:val="00DA4453"/>
    <w:rsid w:val="00DA660E"/>
    <w:rsid w:val="00DB47C3"/>
    <w:rsid w:val="00DB4F8D"/>
    <w:rsid w:val="00DB5048"/>
    <w:rsid w:val="00DB608F"/>
    <w:rsid w:val="00DD366B"/>
    <w:rsid w:val="00DD6205"/>
    <w:rsid w:val="00DD6826"/>
    <w:rsid w:val="00DD7884"/>
    <w:rsid w:val="00DE00AD"/>
    <w:rsid w:val="00DE1056"/>
    <w:rsid w:val="00DE2493"/>
    <w:rsid w:val="00DE3D11"/>
    <w:rsid w:val="00DF0EC9"/>
    <w:rsid w:val="00DF10AF"/>
    <w:rsid w:val="00DF3BE5"/>
    <w:rsid w:val="00DF4AB8"/>
    <w:rsid w:val="00DF6063"/>
    <w:rsid w:val="00E037E4"/>
    <w:rsid w:val="00E05A1D"/>
    <w:rsid w:val="00E0690C"/>
    <w:rsid w:val="00E0790C"/>
    <w:rsid w:val="00E116EE"/>
    <w:rsid w:val="00E121B5"/>
    <w:rsid w:val="00E16F98"/>
    <w:rsid w:val="00E21C03"/>
    <w:rsid w:val="00E35958"/>
    <w:rsid w:val="00E36F03"/>
    <w:rsid w:val="00E45113"/>
    <w:rsid w:val="00E50680"/>
    <w:rsid w:val="00E5162D"/>
    <w:rsid w:val="00E520BE"/>
    <w:rsid w:val="00E53A70"/>
    <w:rsid w:val="00E570F9"/>
    <w:rsid w:val="00E63E97"/>
    <w:rsid w:val="00E67AB3"/>
    <w:rsid w:val="00E72621"/>
    <w:rsid w:val="00E81858"/>
    <w:rsid w:val="00E8364F"/>
    <w:rsid w:val="00E83895"/>
    <w:rsid w:val="00E84FC6"/>
    <w:rsid w:val="00E85EF9"/>
    <w:rsid w:val="00E866CA"/>
    <w:rsid w:val="00E93D61"/>
    <w:rsid w:val="00E9775F"/>
    <w:rsid w:val="00E97F12"/>
    <w:rsid w:val="00EA1E2F"/>
    <w:rsid w:val="00EA2FC4"/>
    <w:rsid w:val="00EA385D"/>
    <w:rsid w:val="00EA5F7A"/>
    <w:rsid w:val="00EB08B2"/>
    <w:rsid w:val="00EB0BB9"/>
    <w:rsid w:val="00EB6FFF"/>
    <w:rsid w:val="00EB73E0"/>
    <w:rsid w:val="00EC0081"/>
    <w:rsid w:val="00EC1254"/>
    <w:rsid w:val="00EC1B15"/>
    <w:rsid w:val="00EC2142"/>
    <w:rsid w:val="00EC2DD8"/>
    <w:rsid w:val="00EC36D9"/>
    <w:rsid w:val="00EC4E84"/>
    <w:rsid w:val="00EC61F2"/>
    <w:rsid w:val="00EC643E"/>
    <w:rsid w:val="00EC672A"/>
    <w:rsid w:val="00ED1234"/>
    <w:rsid w:val="00ED3137"/>
    <w:rsid w:val="00ED4AA9"/>
    <w:rsid w:val="00ED5B44"/>
    <w:rsid w:val="00EE70F2"/>
    <w:rsid w:val="00EE7B29"/>
    <w:rsid w:val="00EF0224"/>
    <w:rsid w:val="00EF0E51"/>
    <w:rsid w:val="00EF4B33"/>
    <w:rsid w:val="00EF518C"/>
    <w:rsid w:val="00EF7E46"/>
    <w:rsid w:val="00F026D1"/>
    <w:rsid w:val="00F028B2"/>
    <w:rsid w:val="00F111BB"/>
    <w:rsid w:val="00F12376"/>
    <w:rsid w:val="00F12908"/>
    <w:rsid w:val="00F138D4"/>
    <w:rsid w:val="00F14304"/>
    <w:rsid w:val="00F1471A"/>
    <w:rsid w:val="00F14C18"/>
    <w:rsid w:val="00F212B0"/>
    <w:rsid w:val="00F24C5D"/>
    <w:rsid w:val="00F25C25"/>
    <w:rsid w:val="00F31921"/>
    <w:rsid w:val="00F3339C"/>
    <w:rsid w:val="00F37C88"/>
    <w:rsid w:val="00F43BE1"/>
    <w:rsid w:val="00F44819"/>
    <w:rsid w:val="00F4511D"/>
    <w:rsid w:val="00F4534B"/>
    <w:rsid w:val="00F5031E"/>
    <w:rsid w:val="00F52E38"/>
    <w:rsid w:val="00F53894"/>
    <w:rsid w:val="00F539F3"/>
    <w:rsid w:val="00F53B11"/>
    <w:rsid w:val="00F643CF"/>
    <w:rsid w:val="00F64C22"/>
    <w:rsid w:val="00F662F9"/>
    <w:rsid w:val="00F664E6"/>
    <w:rsid w:val="00F679CC"/>
    <w:rsid w:val="00F70AA5"/>
    <w:rsid w:val="00F711A4"/>
    <w:rsid w:val="00F72F21"/>
    <w:rsid w:val="00F731B9"/>
    <w:rsid w:val="00F73A4F"/>
    <w:rsid w:val="00F76821"/>
    <w:rsid w:val="00F77D6C"/>
    <w:rsid w:val="00F83F5D"/>
    <w:rsid w:val="00F84E56"/>
    <w:rsid w:val="00F9549F"/>
    <w:rsid w:val="00F97426"/>
    <w:rsid w:val="00FA30A1"/>
    <w:rsid w:val="00FA62BF"/>
    <w:rsid w:val="00FA6476"/>
    <w:rsid w:val="00FA7815"/>
    <w:rsid w:val="00FB0394"/>
    <w:rsid w:val="00FB17B9"/>
    <w:rsid w:val="00FB1E56"/>
    <w:rsid w:val="00FB24BC"/>
    <w:rsid w:val="00FB39C3"/>
    <w:rsid w:val="00FC324B"/>
    <w:rsid w:val="00FC5627"/>
    <w:rsid w:val="00FD0797"/>
    <w:rsid w:val="00FD16F0"/>
    <w:rsid w:val="00FD42B2"/>
    <w:rsid w:val="00FD448F"/>
    <w:rsid w:val="00FD5305"/>
    <w:rsid w:val="00FE328D"/>
    <w:rsid w:val="00FF274A"/>
    <w:rsid w:val="00FF6E02"/>
    <w:rsid w:val="00FF7936"/>
    <w:rsid w:val="0E6A305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da-DK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da-DK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da-DK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nl-NL"/>
    </w:rPr>
  </w:style>
  <w:style w:type="character" w:customStyle="1" w:styleId="eop">
    <w:name w:val="eop"/>
    <w:basedOn w:val="DefaultParagraphFont"/>
    <w:rsid w:val="00C363E7"/>
  </w:style>
  <w:style w:type="paragraph" w:styleId="NoSpacing">
    <w:name w:val="No Spacing"/>
    <w:uiPriority w:val="1"/>
    <w:qFormat/>
    <w:rsid w:val="0086436D"/>
    <w:rPr>
      <w:lang w:val="da-DK"/>
    </w:rPr>
  </w:style>
  <w:style w:type="paragraph" w:styleId="Revision">
    <w:name w:val="Revision"/>
    <w:hidden/>
    <w:uiPriority w:val="99"/>
    <w:semiHidden/>
    <w:rsid w:val="00BF14F0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F4"/>
    <w:rPr>
      <w:rFonts w:ascii="Segoe UI" w:hAnsi="Segoe UI" w:cs="Segoe UI"/>
      <w:sz w:val="18"/>
      <w:szCs w:val="18"/>
      <w:lang w:val="da-DK"/>
    </w:rPr>
  </w:style>
  <w:style w:type="paragraph" w:styleId="ListParagraph">
    <w:name w:val="List Paragraph"/>
    <w:basedOn w:val="Normal"/>
    <w:uiPriority w:val="34"/>
    <w:qFormat/>
    <w:rsid w:val="00ED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6E2BF-FC8D-4390-885B-CEFEB2D6622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eeb064f5-b91f-4532-bc93-5a06de940d8c"/>
    <ds:schemaRef ds:uri="c8da104e-6a1d-4b01-a720-a1e29024104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5D35E-6B3B-417C-B383-165B7C09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2021-11-16T18:04:00Z</cp:lastPrinted>
  <dcterms:created xsi:type="dcterms:W3CDTF">2022-07-06T06:56:00Z</dcterms:created>
  <dcterms:modified xsi:type="dcterms:W3CDTF">2022-07-06T06:56:00Z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