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Tyres lanserar Endurion Trailer: Överlägsen livslängd för tunga släp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F35D34A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lanserar nu ett nytt Vredestein-lantbruksdäck särskilt framtaget för segmentet tunga släp. Nya Vredestein Endurion Trailer är en förstklassig däcklösning som höjer ribban vad gäller robusthet, komfort och livslängd.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7DA85454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Endurion Trailer har ett riktat slitbanemönster med unika icke-parallella svängda block som ger utmärkta självrengörande egenskaper. Dessutom ger det stora kontaktområdet i gummi i mitten utmärkt körkomfort och exceptionellt lång livslängd. Den extra kraftiga stommen med stålband och en förstärkt ring garanterar extrem tålighet och enastående stabilitet vid tung transport.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Den nya Endurion Trailer kommer att finnas tillgänglig från januari 2023 i följande populära storlekar: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Fotorubriker: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16E0CEBB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</w:t>
      </w:r>
      <w:r w:rsidR="004F41E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Produktbild av Vredestein Endurion Trailer </w:t>
      </w:r>
    </w:p>
    <w:p w14:paraId="689A59C6" w14:textId="0C0AEC32" w:rsidR="00AA1077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9300FD" w14:textId="6E420F27" w:rsid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02</w:t>
      </w:r>
      <w:r w:rsidR="00840FA1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sz w:val="20"/>
        </w:rPr>
        <w:t>Däckbild</w:t>
      </w:r>
    </w:p>
    <w:p w14:paraId="774C32F1" w14:textId="414B376B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7D99E50D" w14:textId="3C9ABA10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  <w:r w:rsidRPr="00840FA1">
        <w:rPr>
          <w:rFonts w:ascii="Century Gothic" w:hAnsi="Century Gothic"/>
          <w:b/>
          <w:bCs/>
          <w:sz w:val="20"/>
        </w:rPr>
        <w:t>03</w:t>
      </w:r>
      <w:r>
        <w:rPr>
          <w:rFonts w:ascii="Century Gothic" w:hAnsi="Century Gothic"/>
          <w:sz w:val="20"/>
        </w:rPr>
        <w:t xml:space="preserve"> </w:t>
      </w:r>
      <w:r w:rsidR="004F41E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Däckbild II</w:t>
      </w:r>
    </w:p>
    <w:p w14:paraId="45F13AF8" w14:textId="2ADD10F3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7DE01649" w14:textId="18C3F0D3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2FFA7D55" w14:textId="37A705F0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1D9B9CC9" w14:textId="75DA8144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5A9DFB06" w14:textId="77777777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5265521F" w14:textId="77777777" w:rsidR="00840FA1" w:rsidRPr="003D33E0" w:rsidRDefault="00840FA1" w:rsidP="00840FA1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sv-SE"/>
        </w:rPr>
      </w:pPr>
      <w:r w:rsidRPr="003D33E0">
        <w:rPr>
          <w:rFonts w:ascii="Century Gothic" w:hAnsi="Century Gothic"/>
          <w:b/>
          <w:bCs/>
          <w:color w:val="5C2D90"/>
          <w:sz w:val="16"/>
          <w:szCs w:val="16"/>
          <w:lang w:val="sv-SE"/>
        </w:rPr>
        <w:t>Om du vill ha mer information kan du kontakta:</w:t>
      </w:r>
    </w:p>
    <w:p w14:paraId="140C45BB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 xml:space="preserve">Robbert Holtkamp | Marketing Communications OHT Europe </w:t>
      </w:r>
    </w:p>
    <w:p w14:paraId="35DBE1F0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Telefon: +31 53 888 8187</w:t>
      </w:r>
    </w:p>
    <w:p w14:paraId="4F778735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Mob.: +31 6 1507 6475</w:t>
      </w:r>
    </w:p>
    <w:p w14:paraId="378ADFFC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E-post: robbert.holtkamp@apollotyres.com</w:t>
      </w:r>
    </w:p>
    <w:p w14:paraId="65BF9751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</w:p>
    <w:p w14:paraId="021CF74A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</w:p>
    <w:p w14:paraId="2C4784D6" w14:textId="77777777" w:rsidR="00840FA1" w:rsidRPr="003D33E0" w:rsidRDefault="00840FA1" w:rsidP="00840FA1">
      <w:pPr>
        <w:pStyle w:val="Geenafstand"/>
        <w:rPr>
          <w:rFonts w:ascii="Century Gothic" w:hAnsi="Century Gothic"/>
          <w:sz w:val="16"/>
          <w:szCs w:val="16"/>
          <w:lang w:val="sv-SE"/>
        </w:rPr>
      </w:pPr>
    </w:p>
    <w:p w14:paraId="4EBFCD00" w14:textId="77777777" w:rsidR="00840FA1" w:rsidRPr="003D33E0" w:rsidRDefault="00840FA1" w:rsidP="00840FA1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3D33E0">
        <w:rPr>
          <w:rFonts w:ascii="Century Gothic" w:hAnsi="Century Gothic"/>
          <w:b/>
          <w:color w:val="5C2D90"/>
          <w:sz w:val="16"/>
        </w:rPr>
        <w:t>Om Apollo Tyres Ltd</w:t>
      </w:r>
    </w:p>
    <w:p w14:paraId="2F285FE1" w14:textId="77777777" w:rsidR="00840FA1" w:rsidRPr="003D33E0" w:rsidRDefault="00840FA1" w:rsidP="00840FA1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3D33E0">
        <w:rPr>
          <w:rFonts w:ascii="Century Gothic" w:hAnsi="Century Gothic"/>
          <w:sz w:val="16"/>
        </w:rPr>
        <w:t>Apollo Tyres Ltd är en internationell däcktillverkare och det ledande däckmärket i Indien. Företaget har flera tillverkningsanläggningar i Indien och en enhet i både Nederländerna och Ungern. Företaget marknadsför sina produkter under två globala varumärken – Apollo och Vredestein – och dess produkter är tillgängliga i över 100 länder via ett omfattande nätverk av märkesbutiker samt exklusiva och allmänna försäljningsställen.</w:t>
      </w:r>
    </w:p>
    <w:p w14:paraId="314580A7" w14:textId="77777777" w:rsidR="00840FA1" w:rsidRPr="00BC1628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</w:p>
    <w:p w14:paraId="6AA4BF3C" w14:textId="00244F82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372F" w14:textId="77777777" w:rsidR="009C0FD0" w:rsidRDefault="009C0FD0" w:rsidP="005C5C2E">
      <w:r>
        <w:separator/>
      </w:r>
    </w:p>
  </w:endnote>
  <w:endnote w:type="continuationSeparator" w:id="0">
    <w:p w14:paraId="4DCF41FC" w14:textId="77777777" w:rsidR="009C0FD0" w:rsidRDefault="009C0FD0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3505" w14:textId="77777777" w:rsidR="009C0FD0" w:rsidRDefault="009C0FD0" w:rsidP="005C5C2E">
      <w:r>
        <w:separator/>
      </w:r>
    </w:p>
  </w:footnote>
  <w:footnote w:type="continuationSeparator" w:id="0">
    <w:p w14:paraId="35CC627A" w14:textId="77777777" w:rsidR="009C0FD0" w:rsidRDefault="009C0FD0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Pressmeddelande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41E9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7F2A0F"/>
    <w:rsid w:val="008215F5"/>
    <w:rsid w:val="008238AA"/>
    <w:rsid w:val="008269DB"/>
    <w:rsid w:val="0083545C"/>
    <w:rsid w:val="00836B5D"/>
    <w:rsid w:val="00840FA1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C0FD0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sv-SE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sv-SE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sv-SE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sv-SE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  <w:style w:type="paragraph" w:styleId="Geenafstand">
    <w:name w:val="No Spacing"/>
    <w:uiPriority w:val="1"/>
    <w:qFormat/>
    <w:rsid w:val="00840F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108D3-AF5F-441A-84B8-E4FD9B562191}"/>
</file>

<file path=customXml/itemProps2.xml><?xml version="1.0" encoding="utf-8"?>
<ds:datastoreItem xmlns:ds="http://schemas.openxmlformats.org/officeDocument/2006/customXml" ds:itemID="{FA6FBD33-703F-4400-A374-4BBE250DA3B8}"/>
</file>

<file path=customXml/itemProps3.xml><?xml version="1.0" encoding="utf-8"?>
<ds:datastoreItem xmlns:ds="http://schemas.openxmlformats.org/officeDocument/2006/customXml" ds:itemID="{EBB777AC-8208-4AE6-B1AE-7DDC98F1A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2021-10-12T09:24:00Z</cp:lastPrinted>
  <dcterms:created xsi:type="dcterms:W3CDTF">2022-09-13T15:49:00Z</dcterms:created>
  <dcterms:modified xsi:type="dcterms:W3CDTF">2022-09-13T15:49:00Z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