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C4BC" w14:textId="19AB93E1" w:rsidR="00933CD0" w:rsidRDefault="00B710B7">
      <w:pPr>
        <w:rPr>
          <w:rFonts w:ascii="Century Gothic" w:hAnsi="Century Gothic" w:cs="Clother Black"/>
          <w:b/>
          <w:bCs/>
          <w:sz w:val="32"/>
          <w:szCs w:val="32"/>
        </w:rPr>
      </w:pPr>
      <w:bookmarkStart w:id="0" w:name="_Hlk75431152"/>
      <w:r>
        <w:rPr>
          <w:rFonts w:ascii="Century Gothic" w:hAnsi="Century Gothic"/>
          <w:b/>
          <w:sz w:val="32"/>
        </w:rPr>
        <w:t>Vredestein Ultrac Sommerreifen von der BMW Group für den brandneuen Kompakt-SUV X1 ausgewählt</w:t>
      </w:r>
    </w:p>
    <w:p w14:paraId="4D12EA08" w14:textId="77777777" w:rsidR="00B710B7" w:rsidRPr="005C634E" w:rsidRDefault="00B710B7">
      <w:pPr>
        <w:rPr>
          <w:rFonts w:ascii="Century Gothic" w:hAnsi="Century Gothic" w:cs="Clother Light"/>
          <w:sz w:val="20"/>
          <w:szCs w:val="20"/>
        </w:rPr>
      </w:pPr>
    </w:p>
    <w:p w14:paraId="1E3EB8E7" w14:textId="766203FC" w:rsidR="009D3C25" w:rsidRPr="009D5439" w:rsidRDefault="008D1BC2" w:rsidP="00F210EA">
      <w:pPr>
        <w:rPr>
          <w:rFonts w:ascii="Century Gothic" w:hAnsi="Century Gothic" w:cs="Clother Light"/>
          <w:sz w:val="20"/>
          <w:szCs w:val="20"/>
        </w:rPr>
      </w:pPr>
      <w:r w:rsidRPr="008D1BC2">
        <w:rPr>
          <w:rFonts w:ascii="Century Gothic" w:hAnsi="Century Gothic"/>
          <w:b/>
          <w:color w:val="000000" w:themeColor="text1"/>
          <w:sz w:val="20"/>
        </w:rPr>
        <w:t>27. Februar</w:t>
      </w:r>
      <w:r w:rsidR="00797B11" w:rsidRPr="008D1BC2">
        <w:rPr>
          <w:rFonts w:ascii="Century Gothic" w:hAnsi="Century Gothic"/>
          <w:b/>
          <w:color w:val="000000" w:themeColor="text1"/>
          <w:sz w:val="20"/>
        </w:rPr>
        <w:t xml:space="preserve"> 2023</w:t>
      </w:r>
      <w:r w:rsidR="00797B11">
        <w:rPr>
          <w:rFonts w:ascii="Century Gothic" w:hAnsi="Century Gothic"/>
          <w:sz w:val="20"/>
        </w:rPr>
        <w:t xml:space="preserve">: Der Vredestein Ultrac Sommerreifen von Apollo Tyres wurde von der BMW Group als Erstausstattung für den brandneuen SUV BMW X1 ausgewählt. </w:t>
      </w:r>
    </w:p>
    <w:p w14:paraId="5A5CABD7" w14:textId="77777777" w:rsidR="009D3C25" w:rsidRDefault="009D3C25" w:rsidP="00F210EA">
      <w:pPr>
        <w:rPr>
          <w:rFonts w:ascii="Century Gothic" w:hAnsi="Century Gothic" w:cs="Clother Light"/>
          <w:sz w:val="20"/>
          <w:szCs w:val="20"/>
        </w:rPr>
      </w:pPr>
    </w:p>
    <w:p w14:paraId="4FF75526" w14:textId="4C91238C" w:rsidR="009D3C25" w:rsidRDefault="009D3C25" w:rsidP="00F210EA">
      <w:pPr>
        <w:rPr>
          <w:rFonts w:ascii="Century Gothic" w:hAnsi="Century Gothic" w:cs="Clother Light"/>
          <w:sz w:val="20"/>
          <w:szCs w:val="20"/>
        </w:rPr>
      </w:pPr>
      <w:r>
        <w:rPr>
          <w:rFonts w:ascii="Century Gothic" w:hAnsi="Century Gothic"/>
          <w:sz w:val="20"/>
        </w:rPr>
        <w:t xml:space="preserve">Der von der BMW Group ausgewählte Vredestein Ultrac wird im ungarischen Werk von Apollo Tyres in Gyöngyöshalász hergestellt und in der Größe 205/65 R17 100Y XL verbaut. Er ist mit einem Sternsymbol auf der Seitenwand gekennzeichnet, was bedeutet, dass es sich um eine maßgeschneiderte Version handelt, die speziell vom Autohersteller in Auftrag gegeben wurde. Die Reifen werden direkt an die BMW-Produktionsstätte in Regensburg geliefert. </w:t>
      </w:r>
    </w:p>
    <w:p w14:paraId="009EDA4C" w14:textId="77777777" w:rsidR="009D3C25" w:rsidRDefault="009D3C25" w:rsidP="00F210EA">
      <w:pPr>
        <w:rPr>
          <w:rFonts w:ascii="Century Gothic" w:hAnsi="Century Gothic" w:cs="Clother Light"/>
          <w:sz w:val="20"/>
          <w:szCs w:val="20"/>
        </w:rPr>
      </w:pPr>
    </w:p>
    <w:p w14:paraId="1F1992A7" w14:textId="61BC2E2B" w:rsidR="00AB6528" w:rsidRDefault="009D3C25" w:rsidP="00F210EA">
      <w:pPr>
        <w:rPr>
          <w:rFonts w:ascii="Century Gothic" w:hAnsi="Century Gothic" w:cs="Clother Light"/>
          <w:sz w:val="20"/>
          <w:szCs w:val="20"/>
        </w:rPr>
      </w:pPr>
      <w:r>
        <w:rPr>
          <w:rFonts w:ascii="Century Gothic" w:hAnsi="Century Gothic"/>
          <w:sz w:val="20"/>
        </w:rPr>
        <w:t xml:space="preserve">Die neue Erstausstatter-Liefervereinbarung für den X1 baut auf einer weiteren Vereinbarung zwischen den beiden Unternehmen zu Beginn des Jahres auf, als die BMW Group die Vredestein Ultrac-Reifen von Apollo Tyres als Standardausstattung für den neuesten BMW 2er Active Tourer ausgewählt hat. </w:t>
      </w:r>
    </w:p>
    <w:p w14:paraId="2D6DB1F7" w14:textId="77777777" w:rsidR="00AB6528" w:rsidRDefault="00AB6528" w:rsidP="00F210EA">
      <w:pPr>
        <w:rPr>
          <w:rFonts w:ascii="Century Gothic" w:hAnsi="Century Gothic" w:cs="Clother Light"/>
          <w:sz w:val="20"/>
          <w:szCs w:val="20"/>
        </w:rPr>
      </w:pPr>
    </w:p>
    <w:p w14:paraId="0E61AA5F" w14:textId="45431DB7" w:rsidR="009F0F29" w:rsidRDefault="008B3F35" w:rsidP="00B710B7">
      <w:pPr>
        <w:rPr>
          <w:rFonts w:ascii="Century Gothic" w:hAnsi="Century Gothic" w:cs="Clother Light"/>
          <w:sz w:val="20"/>
          <w:szCs w:val="20"/>
        </w:rPr>
      </w:pPr>
      <w:r>
        <w:rPr>
          <w:rFonts w:ascii="Century Gothic" w:hAnsi="Century Gothic"/>
          <w:sz w:val="20"/>
        </w:rPr>
        <w:t xml:space="preserve">Diese maßgeschneiderte Version des preisgekrönten Ultrac wurde von Apollo Tyres in enger Zusammenarbeit mit der BMW Group entwickelt, um das sichere und ansprechende Fahrverhalten des X1 zu ergänzen und gleichzeitig die Kraftstoffeffizienz des Fahrzeugs durch geringen Rollwiderstand zu maximieren. </w:t>
      </w:r>
    </w:p>
    <w:p w14:paraId="4687B259" w14:textId="77777777" w:rsidR="00B710B7" w:rsidRDefault="00B710B7" w:rsidP="00B710B7">
      <w:pPr>
        <w:rPr>
          <w:rFonts w:ascii="Century Gothic" w:hAnsi="Century Gothic" w:cs="Clother Light"/>
          <w:sz w:val="20"/>
          <w:szCs w:val="20"/>
        </w:rPr>
      </w:pPr>
    </w:p>
    <w:p w14:paraId="089A143D" w14:textId="2E0C7BB0" w:rsidR="00B710B7" w:rsidRPr="00B710B7" w:rsidRDefault="009D5439" w:rsidP="009D5439">
      <w:pPr>
        <w:rPr>
          <w:rFonts w:ascii="Century Gothic" w:hAnsi="Century Gothic" w:cs="Clother Light"/>
          <w:sz w:val="20"/>
          <w:szCs w:val="20"/>
        </w:rPr>
      </w:pPr>
      <w:r>
        <w:rPr>
          <w:rFonts w:ascii="Century Gothic" w:hAnsi="Century Gothic"/>
          <w:sz w:val="20"/>
        </w:rPr>
        <w:t>Apollo Tyres und die BMW Group werden die Ultrac-Reifen auf dem Ersatzteilmarkt und bei BMW-Händlern zur Verfügung stellen, um X1-Kunden von BMW langfristig unterstützen zu können.</w:t>
      </w:r>
    </w:p>
    <w:p w14:paraId="1A072F7F" w14:textId="77777777" w:rsidR="00B710B7" w:rsidRPr="00B710B7" w:rsidRDefault="00B710B7" w:rsidP="00B710B7">
      <w:pPr>
        <w:rPr>
          <w:rFonts w:ascii="Century Gothic" w:hAnsi="Century Gothic" w:cs="Clother Light"/>
          <w:sz w:val="20"/>
          <w:szCs w:val="20"/>
        </w:rPr>
      </w:pPr>
    </w:p>
    <w:p w14:paraId="5D6F5471" w14:textId="5A79436C" w:rsidR="009D5439" w:rsidRDefault="00F26056" w:rsidP="00B710B7">
      <w:pPr>
        <w:rPr>
          <w:rFonts w:ascii="Century Gothic" w:hAnsi="Century Gothic" w:cs="Clother Light"/>
          <w:sz w:val="20"/>
          <w:szCs w:val="20"/>
        </w:rPr>
      </w:pPr>
      <w:r>
        <w:rPr>
          <w:rFonts w:ascii="Century Gothic" w:hAnsi="Century Gothic"/>
          <w:sz w:val="20"/>
        </w:rPr>
        <w:t>„Produktqualität, technische Zusammenarbeit und eine kontinuierliche Versorgung sind für diese Art der Erstausstatter-Vereinbarung entscheidend“, so Benoit Rivallant, Vorsitzender und CEO bei Apollo Tyres Europe. „Unser kompetentes europäisches F&amp;E-Team hilft uns dabei, uns eine steigende Anzahl neuer Erstausstatter-Vereinbarungen zu sichern, indem es zeigt, wie die hochwertigen Eigenschaften von Vredestein-Produkten für konkrete Anwendungen weiterentwickelt werden können</w:t>
      </w:r>
      <w:r w:rsidR="008D1BC2">
        <w:rPr>
          <w:rFonts w:ascii="Century Gothic" w:hAnsi="Century Gothic"/>
          <w:sz w:val="20"/>
        </w:rPr>
        <w:t xml:space="preserve">“, so Rivallant und fügt hinzu: </w:t>
      </w:r>
      <w:r w:rsidR="28F4CF1B">
        <w:rPr>
          <w:rFonts w:ascii="Century Gothic" w:hAnsi="Century Gothic"/>
          <w:sz w:val="20"/>
        </w:rPr>
        <w:t>„Wir sind sehr stolz darauf, unsere zweite Erstausstatter-Vereinbarung mit der BMW Group abzuschließen, denn sie unterstreicht, dass Vredestein-Produkte für herausragende Fahrdynamik und hohe Effizienz stehen.“</w:t>
      </w:r>
    </w:p>
    <w:p w14:paraId="1A5CD5A8" w14:textId="77777777" w:rsidR="009D5439" w:rsidRDefault="009D5439" w:rsidP="00B710B7">
      <w:pPr>
        <w:rPr>
          <w:rFonts w:ascii="Century Gothic" w:hAnsi="Century Gothic" w:cs="Clother Light"/>
          <w:sz w:val="20"/>
          <w:szCs w:val="20"/>
        </w:rPr>
      </w:pPr>
    </w:p>
    <w:p w14:paraId="6CAECC1B" w14:textId="63455F49" w:rsidR="00284D43" w:rsidRPr="00B4258A" w:rsidRDefault="00FF453B" w:rsidP="00B710B7">
      <w:pPr>
        <w:rPr>
          <w:rFonts w:ascii="Century Gothic" w:hAnsi="Century Gothic" w:cs="Clother Light"/>
          <w:b/>
          <w:bCs/>
          <w:sz w:val="20"/>
          <w:szCs w:val="20"/>
        </w:rPr>
      </w:pPr>
      <w:r>
        <w:rPr>
          <w:rFonts w:ascii="Century Gothic" w:hAnsi="Century Gothic"/>
          <w:b/>
          <w:sz w:val="20"/>
        </w:rPr>
        <w:t>Die preisgekrönten Eigenschaften des Ultrac</w:t>
      </w:r>
    </w:p>
    <w:p w14:paraId="51111A4D" w14:textId="73B3497F" w:rsidR="00515234" w:rsidRPr="00515234" w:rsidRDefault="00EF57D8" w:rsidP="00515234">
      <w:pPr>
        <w:rPr>
          <w:rFonts w:ascii="Century Gothic" w:hAnsi="Century Gothic" w:cs="Clother Light"/>
          <w:sz w:val="20"/>
          <w:szCs w:val="20"/>
        </w:rPr>
      </w:pPr>
      <w:r>
        <w:rPr>
          <w:rFonts w:ascii="Century Gothic" w:hAnsi="Century Gothic"/>
          <w:sz w:val="20"/>
        </w:rPr>
        <w:t>Die neueste Ultrac-Reifenserie bietet eine um 15 </w:t>
      </w:r>
      <w:r w:rsidR="008D1BC2">
        <w:rPr>
          <w:rFonts w:ascii="Century Gothic" w:hAnsi="Century Gothic"/>
          <w:sz w:val="20"/>
        </w:rPr>
        <w:t>Prozent</w:t>
      </w:r>
      <w:r>
        <w:rPr>
          <w:rFonts w:ascii="Century Gothic" w:hAnsi="Century Gothic"/>
          <w:sz w:val="20"/>
        </w:rPr>
        <w:t xml:space="preserve"> höhere Haftung bei trockenen und nassen Bedingungen im Vergleich zu ihrem renommierten Vorgänger. Dies ergibt sich aus einem verbesserten Reifenhohlraum mit quadratischerer Aufstandsfläche, einem steiferen Laufflächenprofil und einer steiferen Mittelrippe mit Parabol-Seitenrillen, die zusammen das Reaktionsverhalten und die Präzision der Lenkung für ein sicheres und dynamisches Fahrerlebnis verbessern. Zudem führt die Minimierung des Rollwiderstands um 5 </w:t>
      </w:r>
      <w:r w:rsidR="008D1BC2">
        <w:rPr>
          <w:rFonts w:ascii="Century Gothic" w:hAnsi="Century Gothic"/>
          <w:sz w:val="20"/>
        </w:rPr>
        <w:t>Prozent</w:t>
      </w:r>
      <w:r>
        <w:rPr>
          <w:rFonts w:ascii="Century Gothic" w:hAnsi="Century Gothic"/>
          <w:sz w:val="20"/>
        </w:rPr>
        <w:t xml:space="preserve"> zu einem geringeren Kraftstoffverbrauch und senkt damit den CO2-Ausstoß. </w:t>
      </w:r>
    </w:p>
    <w:p w14:paraId="30709C8E" w14:textId="77777777" w:rsidR="00515234" w:rsidRPr="00515234" w:rsidRDefault="00515234" w:rsidP="00515234">
      <w:pPr>
        <w:rPr>
          <w:rFonts w:ascii="Century Gothic" w:hAnsi="Century Gothic" w:cs="Clother Light"/>
          <w:sz w:val="20"/>
          <w:szCs w:val="20"/>
        </w:rPr>
      </w:pPr>
    </w:p>
    <w:p w14:paraId="37E4D1B8" w14:textId="5DD1E268" w:rsidR="00E772A1" w:rsidRDefault="001F4AAA" w:rsidP="008D1BC2">
      <w:pPr>
        <w:rPr>
          <w:rFonts w:ascii="Century Gothic" w:hAnsi="Century Gothic"/>
          <w:sz w:val="20"/>
        </w:rPr>
      </w:pPr>
      <w:r>
        <w:rPr>
          <w:rFonts w:ascii="Century Gothic" w:hAnsi="Century Gothic"/>
          <w:sz w:val="20"/>
        </w:rPr>
        <w:t>Im Vergleich zum Vorgänger wurde bei dem Ultrac zudem der Anteil der einzigartigen, traktionssteigernden Silika- und Harz-Mischungen um 50 </w:t>
      </w:r>
      <w:r w:rsidR="008D1BC2">
        <w:rPr>
          <w:rFonts w:ascii="Century Gothic" w:hAnsi="Century Gothic"/>
          <w:sz w:val="20"/>
        </w:rPr>
        <w:t>Prozent</w:t>
      </w:r>
      <w:r>
        <w:rPr>
          <w:rFonts w:ascii="Century Gothic" w:hAnsi="Century Gothic"/>
          <w:sz w:val="20"/>
        </w:rPr>
        <w:t xml:space="preserve"> erhöht, um auf trockenen und nassen Oberflächen eine um </w:t>
      </w:r>
      <w:r w:rsidR="008D1BC2">
        <w:rPr>
          <w:rFonts w:ascii="Century Gothic" w:hAnsi="Century Gothic"/>
          <w:sz w:val="20"/>
        </w:rPr>
        <w:t>zehn</w:t>
      </w:r>
      <w:r>
        <w:rPr>
          <w:rFonts w:ascii="Century Gothic" w:hAnsi="Century Gothic"/>
          <w:sz w:val="20"/>
        </w:rPr>
        <w:t> </w:t>
      </w:r>
      <w:r w:rsidR="008D1BC2">
        <w:rPr>
          <w:rFonts w:ascii="Century Gothic" w:hAnsi="Century Gothic"/>
          <w:sz w:val="20"/>
        </w:rPr>
        <w:t>Prozent</w:t>
      </w:r>
      <w:r>
        <w:rPr>
          <w:rFonts w:ascii="Century Gothic" w:hAnsi="Century Gothic"/>
          <w:sz w:val="20"/>
        </w:rPr>
        <w:t xml:space="preserve"> bessere Bremswirkung zu erzielen. Die Stoßdämpfung und die Geräuschreduzierung werden durch die geringere Kernreiterhöhe, die optimierte Seitenwandkonstruktion und die erweiterte Flexzone verbessert. Außerdem wurde die Anordnung der Profilblöcke bei unterschiedlichen Reifendurchmessern optimiert, um den akustischen Komfort zu erhöhen.</w:t>
      </w:r>
    </w:p>
    <w:p w14:paraId="133FE327" w14:textId="14FA0C63" w:rsidR="008D1BC2" w:rsidRDefault="008D1BC2" w:rsidP="008D1BC2">
      <w:pPr>
        <w:rPr>
          <w:rFonts w:ascii="Century Gothic" w:hAnsi="Century Gothic"/>
          <w:sz w:val="20"/>
        </w:rPr>
      </w:pPr>
    </w:p>
    <w:p w14:paraId="57B9F4CD" w14:textId="77777777" w:rsidR="008D1BC2" w:rsidRPr="008D1BC2" w:rsidRDefault="008D1BC2" w:rsidP="008D1BC2">
      <w:pPr>
        <w:rPr>
          <w:rFonts w:ascii="Century Gothic" w:hAnsi="Century Gothic" w:cs="Clother Light"/>
          <w:sz w:val="20"/>
          <w:szCs w:val="20"/>
        </w:rPr>
      </w:pPr>
    </w:p>
    <w:p w14:paraId="01D37F3B" w14:textId="110996A4" w:rsidR="005C5C2E" w:rsidRPr="00146FD1" w:rsidRDefault="00146FD1" w:rsidP="005C5C2E">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t>[ENDE]</w:t>
      </w:r>
    </w:p>
    <w:p w14:paraId="1524DCFA" w14:textId="6D95D4E8" w:rsidR="008823AC" w:rsidRPr="008D1BC2"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rPr>
      </w:pPr>
    </w:p>
    <w:bookmarkEnd w:id="0"/>
    <w:p w14:paraId="7656D796" w14:textId="617AAB21" w:rsidR="005C5C2E" w:rsidRPr="005C634E" w:rsidRDefault="005C5C2E" w:rsidP="005C5C2E">
      <w:pPr>
        <w:rPr>
          <w:rFonts w:ascii="Century Gothic" w:eastAsia="Times New Roman" w:hAnsi="Century Gothic" w:cs="Clother Light"/>
          <w:bCs/>
          <w:color w:val="000000"/>
        </w:rPr>
      </w:pPr>
      <w:r>
        <w:rPr>
          <w:rFonts w:ascii="Century Gothic" w:hAnsi="Century Gothic"/>
          <w:b/>
          <w:color w:val="5C2D90"/>
          <w:sz w:val="18"/>
        </w:rPr>
        <w:t>Für weitere Informationen wenden Sie sich bitte an:</w:t>
      </w:r>
    </w:p>
    <w:p w14:paraId="32FD6CB9" w14:textId="06849DE7" w:rsidR="008D1BC2" w:rsidRPr="008D1BC2" w:rsidRDefault="008D1BC2" w:rsidP="008D1BC2">
      <w:pPr>
        <w:pStyle w:val="NormalWeb"/>
        <w:rPr>
          <w:rFonts w:ascii="CenturyGothic" w:hAnsi="CenturyGothic"/>
          <w:b/>
          <w:bCs/>
          <w:sz w:val="16"/>
          <w:szCs w:val="16"/>
          <w:lang w:val="en-US"/>
        </w:rPr>
      </w:pPr>
      <w:proofErr w:type="spellStart"/>
      <w:r w:rsidRPr="008D1BC2">
        <w:rPr>
          <w:rFonts w:ascii="CenturyGothic" w:hAnsi="CenturyGothic"/>
          <w:b/>
          <w:bCs/>
          <w:sz w:val="16"/>
          <w:szCs w:val="16"/>
          <w:lang w:val="en-US"/>
        </w:rPr>
        <w:t>Björn-Lars</w:t>
      </w:r>
      <w:proofErr w:type="spellEnd"/>
      <w:r w:rsidRPr="008D1BC2">
        <w:rPr>
          <w:rFonts w:ascii="CenturyGothic" w:hAnsi="CenturyGothic"/>
          <w:b/>
          <w:bCs/>
          <w:sz w:val="16"/>
          <w:szCs w:val="16"/>
          <w:lang w:val="en-US"/>
        </w:rPr>
        <w:t xml:space="preserve"> Blank</w:t>
      </w:r>
      <w:r w:rsidRPr="008D1BC2">
        <w:rPr>
          <w:rFonts w:ascii="CenturyGothic" w:hAnsi="CenturyGothic"/>
          <w:b/>
          <w:bCs/>
          <w:sz w:val="16"/>
          <w:szCs w:val="16"/>
          <w:lang w:val="en-US"/>
        </w:rPr>
        <w:br/>
        <w:t xml:space="preserve">+49 (0)531 61830063 </w:t>
      </w:r>
      <w:r>
        <w:rPr>
          <w:rFonts w:ascii="CenturyGothic" w:hAnsi="CenturyGothic"/>
          <w:b/>
          <w:bCs/>
          <w:sz w:val="16"/>
          <w:szCs w:val="16"/>
          <w:lang w:val="en-US"/>
        </w:rPr>
        <w:br/>
      </w:r>
      <w:r w:rsidRPr="008D1BC2">
        <w:rPr>
          <w:rFonts w:ascii="CenturyGothic" w:hAnsi="CenturyGothic"/>
          <w:b/>
          <w:bCs/>
          <w:sz w:val="16"/>
          <w:szCs w:val="16"/>
          <w:lang w:val="en-US"/>
        </w:rPr>
        <w:t xml:space="preserve">blank@pressinjection.de </w:t>
      </w:r>
    </w:p>
    <w:p w14:paraId="107DDCC1" w14:textId="77777777" w:rsidR="009A21B9" w:rsidRPr="008D1BC2" w:rsidRDefault="009A21B9" w:rsidP="005C5C2E">
      <w:pPr>
        <w:widowControl w:val="0"/>
        <w:autoSpaceDE w:val="0"/>
        <w:autoSpaceDN w:val="0"/>
        <w:adjustRightInd w:val="0"/>
        <w:spacing w:line="288" w:lineRule="auto"/>
        <w:textAlignment w:val="center"/>
        <w:rPr>
          <w:rFonts w:ascii="Century Gothic" w:hAnsi="Century Gothic" w:cs="Clother Light"/>
          <w:color w:val="000000"/>
          <w:sz w:val="16"/>
          <w:szCs w:val="16"/>
          <w:lang w:val="en-US"/>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Über Apollo Tyres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Tyres Ltd ist ein internationaler Reifenhersteller und Marktführer in Indien. Das Unternehmen verfügt über mehrere Produktionsstätten in Indien und je eine in den Niederlanden und Ungarn. Das Unternehmen vertreibt seine Produkte unter seinen beiden globalen Marken, Apollo und Vredestein. Seine Produkte werden mithilfe eines weiten Netzwerks von markengeschützten, exklusiven und Multiprodukt-Vertriebsstellen in über 100 Ländern vertrieben.</w:t>
      </w:r>
    </w:p>
    <w:sectPr w:rsidR="005C5C2E" w:rsidRPr="003D1723" w:rsidSect="007D4BB3">
      <w:headerReference w:type="default" r:id="rId9"/>
      <w:footerReference w:type="default" r:id="rId10"/>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9BE67" w14:textId="77777777" w:rsidR="00743F45" w:rsidRDefault="00743F45" w:rsidP="005C5C2E">
      <w:r>
        <w:separator/>
      </w:r>
    </w:p>
  </w:endnote>
  <w:endnote w:type="continuationSeparator" w:id="0">
    <w:p w14:paraId="3F9688B9" w14:textId="77777777" w:rsidR="00743F45" w:rsidRDefault="00743F45" w:rsidP="005C5C2E">
      <w:r>
        <w:continuationSeparator/>
      </w:r>
    </w:p>
  </w:endnote>
  <w:endnote w:type="continuationNotice" w:id="1">
    <w:p w14:paraId="0414A59B" w14:textId="77777777" w:rsidR="00743F45" w:rsidRDefault="00743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CenturyGothic">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A1F9" w14:textId="77777777" w:rsidR="00743F45" w:rsidRDefault="00743F45" w:rsidP="005C5C2E">
      <w:r>
        <w:separator/>
      </w:r>
    </w:p>
  </w:footnote>
  <w:footnote w:type="continuationSeparator" w:id="0">
    <w:p w14:paraId="7C15FA50" w14:textId="77777777" w:rsidR="00743F45" w:rsidRDefault="00743F45" w:rsidP="005C5C2E">
      <w:r>
        <w:continuationSeparator/>
      </w:r>
    </w:p>
  </w:footnote>
  <w:footnote w:type="continuationNotice" w:id="1">
    <w:p w14:paraId="54D15DEE" w14:textId="77777777" w:rsidR="00743F45" w:rsidRDefault="00743F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Pressemitteilung</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3CAF"/>
    <w:rsid w:val="00004582"/>
    <w:rsid w:val="000054BF"/>
    <w:rsid w:val="000063AA"/>
    <w:rsid w:val="00014066"/>
    <w:rsid w:val="000238DE"/>
    <w:rsid w:val="00026A0E"/>
    <w:rsid w:val="00026A4C"/>
    <w:rsid w:val="00032E31"/>
    <w:rsid w:val="00057327"/>
    <w:rsid w:val="00061036"/>
    <w:rsid w:val="00062014"/>
    <w:rsid w:val="00065A17"/>
    <w:rsid w:val="00066FA2"/>
    <w:rsid w:val="00070C85"/>
    <w:rsid w:val="000736D6"/>
    <w:rsid w:val="00075771"/>
    <w:rsid w:val="00080A2F"/>
    <w:rsid w:val="00081317"/>
    <w:rsid w:val="000833DF"/>
    <w:rsid w:val="00084203"/>
    <w:rsid w:val="000856EC"/>
    <w:rsid w:val="00086718"/>
    <w:rsid w:val="0009224C"/>
    <w:rsid w:val="0009337E"/>
    <w:rsid w:val="000A57D5"/>
    <w:rsid w:val="000B0B36"/>
    <w:rsid w:val="000B10F8"/>
    <w:rsid w:val="000B158E"/>
    <w:rsid w:val="000C0C77"/>
    <w:rsid w:val="000C14D5"/>
    <w:rsid w:val="000C4F7E"/>
    <w:rsid w:val="000C6171"/>
    <w:rsid w:val="000C7278"/>
    <w:rsid w:val="000D3D49"/>
    <w:rsid w:val="000D4990"/>
    <w:rsid w:val="000D59AD"/>
    <w:rsid w:val="000E50FF"/>
    <w:rsid w:val="000E5CF8"/>
    <w:rsid w:val="000F1E38"/>
    <w:rsid w:val="00101C84"/>
    <w:rsid w:val="00102332"/>
    <w:rsid w:val="00102446"/>
    <w:rsid w:val="00102C65"/>
    <w:rsid w:val="001154BC"/>
    <w:rsid w:val="0011598B"/>
    <w:rsid w:val="00121F83"/>
    <w:rsid w:val="0012484E"/>
    <w:rsid w:val="00130A96"/>
    <w:rsid w:val="00132988"/>
    <w:rsid w:val="00136EFC"/>
    <w:rsid w:val="00145A1B"/>
    <w:rsid w:val="00146D7B"/>
    <w:rsid w:val="00146FD1"/>
    <w:rsid w:val="00150788"/>
    <w:rsid w:val="001521B1"/>
    <w:rsid w:val="00152602"/>
    <w:rsid w:val="00153484"/>
    <w:rsid w:val="00153DC3"/>
    <w:rsid w:val="0015421E"/>
    <w:rsid w:val="0015563E"/>
    <w:rsid w:val="00164A71"/>
    <w:rsid w:val="0016610F"/>
    <w:rsid w:val="00166F24"/>
    <w:rsid w:val="001715BB"/>
    <w:rsid w:val="00191EDE"/>
    <w:rsid w:val="0019248A"/>
    <w:rsid w:val="0019303E"/>
    <w:rsid w:val="00193129"/>
    <w:rsid w:val="001936DA"/>
    <w:rsid w:val="001939E1"/>
    <w:rsid w:val="00194B19"/>
    <w:rsid w:val="0019759D"/>
    <w:rsid w:val="001A04A6"/>
    <w:rsid w:val="001A2F63"/>
    <w:rsid w:val="001A76BC"/>
    <w:rsid w:val="001B1360"/>
    <w:rsid w:val="001B440F"/>
    <w:rsid w:val="001B732A"/>
    <w:rsid w:val="001B7E7D"/>
    <w:rsid w:val="001C5654"/>
    <w:rsid w:val="001C5D63"/>
    <w:rsid w:val="001C655A"/>
    <w:rsid w:val="001D0B45"/>
    <w:rsid w:val="001D1267"/>
    <w:rsid w:val="001D2849"/>
    <w:rsid w:val="001D3A2B"/>
    <w:rsid w:val="001E5380"/>
    <w:rsid w:val="001E5808"/>
    <w:rsid w:val="001E78CD"/>
    <w:rsid w:val="001E7C91"/>
    <w:rsid w:val="001F1CEF"/>
    <w:rsid w:val="001F4AAA"/>
    <w:rsid w:val="001F5245"/>
    <w:rsid w:val="001F5444"/>
    <w:rsid w:val="001F7243"/>
    <w:rsid w:val="001F7D35"/>
    <w:rsid w:val="00204AE4"/>
    <w:rsid w:val="002108A8"/>
    <w:rsid w:val="00215DC9"/>
    <w:rsid w:val="002160F1"/>
    <w:rsid w:val="002163C8"/>
    <w:rsid w:val="002227BB"/>
    <w:rsid w:val="00222BED"/>
    <w:rsid w:val="00224A59"/>
    <w:rsid w:val="002253FF"/>
    <w:rsid w:val="002255F7"/>
    <w:rsid w:val="00234A00"/>
    <w:rsid w:val="00235D06"/>
    <w:rsid w:val="0023662A"/>
    <w:rsid w:val="00236CBE"/>
    <w:rsid w:val="00241B3D"/>
    <w:rsid w:val="00242A7D"/>
    <w:rsid w:val="0024567B"/>
    <w:rsid w:val="0025103E"/>
    <w:rsid w:val="0025450C"/>
    <w:rsid w:val="00254697"/>
    <w:rsid w:val="00255415"/>
    <w:rsid w:val="0025771A"/>
    <w:rsid w:val="002637CE"/>
    <w:rsid w:val="00263F42"/>
    <w:rsid w:val="0027110D"/>
    <w:rsid w:val="00271971"/>
    <w:rsid w:val="00274366"/>
    <w:rsid w:val="002762B6"/>
    <w:rsid w:val="00277000"/>
    <w:rsid w:val="002774CE"/>
    <w:rsid w:val="002804CF"/>
    <w:rsid w:val="00284D43"/>
    <w:rsid w:val="0028791B"/>
    <w:rsid w:val="00291A47"/>
    <w:rsid w:val="00291C87"/>
    <w:rsid w:val="00292D69"/>
    <w:rsid w:val="002930FF"/>
    <w:rsid w:val="00294C0A"/>
    <w:rsid w:val="00296EFA"/>
    <w:rsid w:val="002A1FD8"/>
    <w:rsid w:val="002A4404"/>
    <w:rsid w:val="002A545D"/>
    <w:rsid w:val="002A766E"/>
    <w:rsid w:val="002B1206"/>
    <w:rsid w:val="002B3FD9"/>
    <w:rsid w:val="002C0748"/>
    <w:rsid w:val="002C1695"/>
    <w:rsid w:val="002D2CB0"/>
    <w:rsid w:val="002D3477"/>
    <w:rsid w:val="002D41AF"/>
    <w:rsid w:val="002D6310"/>
    <w:rsid w:val="002D74C6"/>
    <w:rsid w:val="002E503E"/>
    <w:rsid w:val="002E7B89"/>
    <w:rsid w:val="002F08C5"/>
    <w:rsid w:val="002F29ED"/>
    <w:rsid w:val="002F5AF0"/>
    <w:rsid w:val="003004E8"/>
    <w:rsid w:val="003028A3"/>
    <w:rsid w:val="00302C46"/>
    <w:rsid w:val="00303BC4"/>
    <w:rsid w:val="00304B8E"/>
    <w:rsid w:val="0031171E"/>
    <w:rsid w:val="00311B6F"/>
    <w:rsid w:val="00311BF3"/>
    <w:rsid w:val="0031352D"/>
    <w:rsid w:val="00315554"/>
    <w:rsid w:val="00317708"/>
    <w:rsid w:val="00324DE1"/>
    <w:rsid w:val="00326E21"/>
    <w:rsid w:val="00327939"/>
    <w:rsid w:val="00331D83"/>
    <w:rsid w:val="003327A6"/>
    <w:rsid w:val="0033592C"/>
    <w:rsid w:val="00335EB6"/>
    <w:rsid w:val="003446F8"/>
    <w:rsid w:val="00345CD6"/>
    <w:rsid w:val="00353BC8"/>
    <w:rsid w:val="003552C7"/>
    <w:rsid w:val="00357041"/>
    <w:rsid w:val="00362410"/>
    <w:rsid w:val="00363D87"/>
    <w:rsid w:val="0037103A"/>
    <w:rsid w:val="00374293"/>
    <w:rsid w:val="00376C67"/>
    <w:rsid w:val="00383B3E"/>
    <w:rsid w:val="003854AB"/>
    <w:rsid w:val="0038608C"/>
    <w:rsid w:val="003862E9"/>
    <w:rsid w:val="0038715B"/>
    <w:rsid w:val="00387574"/>
    <w:rsid w:val="00387B77"/>
    <w:rsid w:val="003906C8"/>
    <w:rsid w:val="003916AD"/>
    <w:rsid w:val="0039181E"/>
    <w:rsid w:val="00392936"/>
    <w:rsid w:val="003947AD"/>
    <w:rsid w:val="0039650F"/>
    <w:rsid w:val="00396D15"/>
    <w:rsid w:val="003A1A24"/>
    <w:rsid w:val="003A330D"/>
    <w:rsid w:val="003A4F2C"/>
    <w:rsid w:val="003A58A2"/>
    <w:rsid w:val="003A5F8F"/>
    <w:rsid w:val="003A6030"/>
    <w:rsid w:val="003B38E9"/>
    <w:rsid w:val="003B45C2"/>
    <w:rsid w:val="003B4772"/>
    <w:rsid w:val="003B679A"/>
    <w:rsid w:val="003C1A77"/>
    <w:rsid w:val="003C2AD9"/>
    <w:rsid w:val="003C4189"/>
    <w:rsid w:val="003C67AD"/>
    <w:rsid w:val="003C7BD1"/>
    <w:rsid w:val="003D1723"/>
    <w:rsid w:val="003E0383"/>
    <w:rsid w:val="003E107E"/>
    <w:rsid w:val="003E139F"/>
    <w:rsid w:val="003E2447"/>
    <w:rsid w:val="003E2C13"/>
    <w:rsid w:val="003F0116"/>
    <w:rsid w:val="003F21E4"/>
    <w:rsid w:val="003F24CC"/>
    <w:rsid w:val="003F42A5"/>
    <w:rsid w:val="003F4660"/>
    <w:rsid w:val="003F63B9"/>
    <w:rsid w:val="003F6777"/>
    <w:rsid w:val="00411D0D"/>
    <w:rsid w:val="0041467E"/>
    <w:rsid w:val="00414DD8"/>
    <w:rsid w:val="00415390"/>
    <w:rsid w:val="00420247"/>
    <w:rsid w:val="00422521"/>
    <w:rsid w:val="004241D0"/>
    <w:rsid w:val="004263FC"/>
    <w:rsid w:val="00426932"/>
    <w:rsid w:val="004304FB"/>
    <w:rsid w:val="00436D85"/>
    <w:rsid w:val="004452BF"/>
    <w:rsid w:val="00447C55"/>
    <w:rsid w:val="00453D30"/>
    <w:rsid w:val="004555F1"/>
    <w:rsid w:val="00461667"/>
    <w:rsid w:val="00462EC3"/>
    <w:rsid w:val="00470804"/>
    <w:rsid w:val="00475E1A"/>
    <w:rsid w:val="00476FBF"/>
    <w:rsid w:val="00482236"/>
    <w:rsid w:val="00482282"/>
    <w:rsid w:val="0048312D"/>
    <w:rsid w:val="004848B4"/>
    <w:rsid w:val="004868B1"/>
    <w:rsid w:val="00487519"/>
    <w:rsid w:val="00487E71"/>
    <w:rsid w:val="00495AB7"/>
    <w:rsid w:val="00497BBB"/>
    <w:rsid w:val="00497D9F"/>
    <w:rsid w:val="004A250B"/>
    <w:rsid w:val="004A2DBA"/>
    <w:rsid w:val="004A3228"/>
    <w:rsid w:val="004A61BA"/>
    <w:rsid w:val="004A61BF"/>
    <w:rsid w:val="004B19D2"/>
    <w:rsid w:val="004B493D"/>
    <w:rsid w:val="004C2C8C"/>
    <w:rsid w:val="004C3AF3"/>
    <w:rsid w:val="004C78CC"/>
    <w:rsid w:val="004D0316"/>
    <w:rsid w:val="004D165D"/>
    <w:rsid w:val="004D61E7"/>
    <w:rsid w:val="004D6311"/>
    <w:rsid w:val="004E09CE"/>
    <w:rsid w:val="004E2152"/>
    <w:rsid w:val="004E6C80"/>
    <w:rsid w:val="004E6FBB"/>
    <w:rsid w:val="004E76E2"/>
    <w:rsid w:val="004F02C7"/>
    <w:rsid w:val="004F44B9"/>
    <w:rsid w:val="00500505"/>
    <w:rsid w:val="00503F13"/>
    <w:rsid w:val="00505F7F"/>
    <w:rsid w:val="005063B4"/>
    <w:rsid w:val="005065A9"/>
    <w:rsid w:val="00510581"/>
    <w:rsid w:val="00510CE6"/>
    <w:rsid w:val="0051101E"/>
    <w:rsid w:val="005113CE"/>
    <w:rsid w:val="0051208E"/>
    <w:rsid w:val="00513DC8"/>
    <w:rsid w:val="00514E24"/>
    <w:rsid w:val="00515234"/>
    <w:rsid w:val="00517B75"/>
    <w:rsid w:val="00517EDD"/>
    <w:rsid w:val="00521031"/>
    <w:rsid w:val="00521742"/>
    <w:rsid w:val="0052207F"/>
    <w:rsid w:val="00524629"/>
    <w:rsid w:val="0052636B"/>
    <w:rsid w:val="00530227"/>
    <w:rsid w:val="0053505F"/>
    <w:rsid w:val="00535898"/>
    <w:rsid w:val="005362D3"/>
    <w:rsid w:val="0055338D"/>
    <w:rsid w:val="005577FD"/>
    <w:rsid w:val="00557B86"/>
    <w:rsid w:val="00561E90"/>
    <w:rsid w:val="00563608"/>
    <w:rsid w:val="00564FFE"/>
    <w:rsid w:val="005669DB"/>
    <w:rsid w:val="00567D88"/>
    <w:rsid w:val="00574525"/>
    <w:rsid w:val="0057700C"/>
    <w:rsid w:val="00582562"/>
    <w:rsid w:val="005825AE"/>
    <w:rsid w:val="00583913"/>
    <w:rsid w:val="00583D83"/>
    <w:rsid w:val="00592E0C"/>
    <w:rsid w:val="005A352C"/>
    <w:rsid w:val="005A437E"/>
    <w:rsid w:val="005A7EA6"/>
    <w:rsid w:val="005B1002"/>
    <w:rsid w:val="005B7E24"/>
    <w:rsid w:val="005C1FD4"/>
    <w:rsid w:val="005C2F94"/>
    <w:rsid w:val="005C5C2E"/>
    <w:rsid w:val="005C6155"/>
    <w:rsid w:val="005C62AB"/>
    <w:rsid w:val="005C634E"/>
    <w:rsid w:val="005C76C1"/>
    <w:rsid w:val="005D3FE1"/>
    <w:rsid w:val="005D4590"/>
    <w:rsid w:val="005E0E74"/>
    <w:rsid w:val="005E17C1"/>
    <w:rsid w:val="005E3215"/>
    <w:rsid w:val="005E78FA"/>
    <w:rsid w:val="005E7A60"/>
    <w:rsid w:val="005F15E7"/>
    <w:rsid w:val="005F46F3"/>
    <w:rsid w:val="006009CF"/>
    <w:rsid w:val="00601085"/>
    <w:rsid w:val="006029A3"/>
    <w:rsid w:val="00602F3D"/>
    <w:rsid w:val="006049EA"/>
    <w:rsid w:val="00610618"/>
    <w:rsid w:val="006143D7"/>
    <w:rsid w:val="0061444C"/>
    <w:rsid w:val="00615C67"/>
    <w:rsid w:val="00615F63"/>
    <w:rsid w:val="00616AC8"/>
    <w:rsid w:val="0062238A"/>
    <w:rsid w:val="006303FB"/>
    <w:rsid w:val="0063135B"/>
    <w:rsid w:val="00631A66"/>
    <w:rsid w:val="006353F1"/>
    <w:rsid w:val="0064300F"/>
    <w:rsid w:val="00644E95"/>
    <w:rsid w:val="00645BC9"/>
    <w:rsid w:val="00646B61"/>
    <w:rsid w:val="006561D6"/>
    <w:rsid w:val="006573C1"/>
    <w:rsid w:val="00663689"/>
    <w:rsid w:val="00664925"/>
    <w:rsid w:val="006653FF"/>
    <w:rsid w:val="00666533"/>
    <w:rsid w:val="00666B6F"/>
    <w:rsid w:val="00667AB2"/>
    <w:rsid w:val="00670562"/>
    <w:rsid w:val="00670C64"/>
    <w:rsid w:val="0067284B"/>
    <w:rsid w:val="00673847"/>
    <w:rsid w:val="0067596F"/>
    <w:rsid w:val="00676C92"/>
    <w:rsid w:val="00677F0A"/>
    <w:rsid w:val="006822E3"/>
    <w:rsid w:val="00683F43"/>
    <w:rsid w:val="006A4E52"/>
    <w:rsid w:val="006A5C49"/>
    <w:rsid w:val="006B2464"/>
    <w:rsid w:val="006B365F"/>
    <w:rsid w:val="006B393B"/>
    <w:rsid w:val="006B525B"/>
    <w:rsid w:val="006C1811"/>
    <w:rsid w:val="006C4233"/>
    <w:rsid w:val="006D1E85"/>
    <w:rsid w:val="006D2F11"/>
    <w:rsid w:val="006D4D65"/>
    <w:rsid w:val="006E0C4F"/>
    <w:rsid w:val="006E2CCD"/>
    <w:rsid w:val="006E303F"/>
    <w:rsid w:val="006E3602"/>
    <w:rsid w:val="006E6DEF"/>
    <w:rsid w:val="006E7747"/>
    <w:rsid w:val="006F209D"/>
    <w:rsid w:val="006F3381"/>
    <w:rsid w:val="006F447C"/>
    <w:rsid w:val="00701334"/>
    <w:rsid w:val="00703DE5"/>
    <w:rsid w:val="007042A9"/>
    <w:rsid w:val="007105AC"/>
    <w:rsid w:val="007109EF"/>
    <w:rsid w:val="00710FA4"/>
    <w:rsid w:val="0071147A"/>
    <w:rsid w:val="007114A5"/>
    <w:rsid w:val="00711AB0"/>
    <w:rsid w:val="00712333"/>
    <w:rsid w:val="007132AD"/>
    <w:rsid w:val="00713DAB"/>
    <w:rsid w:val="00716127"/>
    <w:rsid w:val="00722D15"/>
    <w:rsid w:val="0072637F"/>
    <w:rsid w:val="00732FFB"/>
    <w:rsid w:val="00733D05"/>
    <w:rsid w:val="00743F45"/>
    <w:rsid w:val="00744CF0"/>
    <w:rsid w:val="00750FDF"/>
    <w:rsid w:val="00751C07"/>
    <w:rsid w:val="00751D88"/>
    <w:rsid w:val="00760261"/>
    <w:rsid w:val="007667EF"/>
    <w:rsid w:val="007722F5"/>
    <w:rsid w:val="00772576"/>
    <w:rsid w:val="00773E8C"/>
    <w:rsid w:val="00774562"/>
    <w:rsid w:val="007753F4"/>
    <w:rsid w:val="00780D1A"/>
    <w:rsid w:val="00782E7F"/>
    <w:rsid w:val="00797B11"/>
    <w:rsid w:val="007A138D"/>
    <w:rsid w:val="007A1C4C"/>
    <w:rsid w:val="007A580C"/>
    <w:rsid w:val="007A5D41"/>
    <w:rsid w:val="007A5D7D"/>
    <w:rsid w:val="007B10E4"/>
    <w:rsid w:val="007B774B"/>
    <w:rsid w:val="007C19A3"/>
    <w:rsid w:val="007C212B"/>
    <w:rsid w:val="007C464B"/>
    <w:rsid w:val="007C7684"/>
    <w:rsid w:val="007D0C87"/>
    <w:rsid w:val="007D4BB3"/>
    <w:rsid w:val="007D5ED4"/>
    <w:rsid w:val="007E02DD"/>
    <w:rsid w:val="007E22F0"/>
    <w:rsid w:val="007E3CFD"/>
    <w:rsid w:val="007F0814"/>
    <w:rsid w:val="007F2226"/>
    <w:rsid w:val="007F7DFA"/>
    <w:rsid w:val="00804F30"/>
    <w:rsid w:val="008238AA"/>
    <w:rsid w:val="00823E0A"/>
    <w:rsid w:val="008262F1"/>
    <w:rsid w:val="008269DB"/>
    <w:rsid w:val="00830417"/>
    <w:rsid w:val="0083545C"/>
    <w:rsid w:val="00836B5D"/>
    <w:rsid w:val="0084416A"/>
    <w:rsid w:val="008449C0"/>
    <w:rsid w:val="008449FC"/>
    <w:rsid w:val="00846A76"/>
    <w:rsid w:val="00850C25"/>
    <w:rsid w:val="00853AB0"/>
    <w:rsid w:val="008602C8"/>
    <w:rsid w:val="00861215"/>
    <w:rsid w:val="00870B22"/>
    <w:rsid w:val="00872160"/>
    <w:rsid w:val="008740A0"/>
    <w:rsid w:val="008760D7"/>
    <w:rsid w:val="008774B3"/>
    <w:rsid w:val="0088088F"/>
    <w:rsid w:val="008823AC"/>
    <w:rsid w:val="00883523"/>
    <w:rsid w:val="00883AE5"/>
    <w:rsid w:val="008848C8"/>
    <w:rsid w:val="00885A08"/>
    <w:rsid w:val="008918B5"/>
    <w:rsid w:val="00893A1B"/>
    <w:rsid w:val="008947BE"/>
    <w:rsid w:val="008A27B6"/>
    <w:rsid w:val="008A41D9"/>
    <w:rsid w:val="008A4F8D"/>
    <w:rsid w:val="008A6C02"/>
    <w:rsid w:val="008B1D37"/>
    <w:rsid w:val="008B2B9A"/>
    <w:rsid w:val="008B3F35"/>
    <w:rsid w:val="008B5AE7"/>
    <w:rsid w:val="008C0FF7"/>
    <w:rsid w:val="008C3005"/>
    <w:rsid w:val="008C563F"/>
    <w:rsid w:val="008C6BEA"/>
    <w:rsid w:val="008D17D4"/>
    <w:rsid w:val="008D1BC2"/>
    <w:rsid w:val="008D25AC"/>
    <w:rsid w:val="008D296E"/>
    <w:rsid w:val="008D5727"/>
    <w:rsid w:val="008D61BF"/>
    <w:rsid w:val="008D7F39"/>
    <w:rsid w:val="008E16FA"/>
    <w:rsid w:val="008E3E5F"/>
    <w:rsid w:val="008E45BC"/>
    <w:rsid w:val="008F0A28"/>
    <w:rsid w:val="008F37A6"/>
    <w:rsid w:val="008F3E7D"/>
    <w:rsid w:val="008F7D16"/>
    <w:rsid w:val="0090080D"/>
    <w:rsid w:val="00903877"/>
    <w:rsid w:val="00910361"/>
    <w:rsid w:val="00911BA3"/>
    <w:rsid w:val="0091389D"/>
    <w:rsid w:val="0092563D"/>
    <w:rsid w:val="0093049E"/>
    <w:rsid w:val="00933AE0"/>
    <w:rsid w:val="00933CD0"/>
    <w:rsid w:val="00936951"/>
    <w:rsid w:val="00941762"/>
    <w:rsid w:val="00941855"/>
    <w:rsid w:val="00941F51"/>
    <w:rsid w:val="00946C4A"/>
    <w:rsid w:val="009471F5"/>
    <w:rsid w:val="00947B00"/>
    <w:rsid w:val="00952ABD"/>
    <w:rsid w:val="00953347"/>
    <w:rsid w:val="009552FA"/>
    <w:rsid w:val="009632B1"/>
    <w:rsid w:val="00963D1E"/>
    <w:rsid w:val="00966DFC"/>
    <w:rsid w:val="00971690"/>
    <w:rsid w:val="00973F1C"/>
    <w:rsid w:val="0097449D"/>
    <w:rsid w:val="0097718F"/>
    <w:rsid w:val="009778A4"/>
    <w:rsid w:val="00996BD8"/>
    <w:rsid w:val="009A21B9"/>
    <w:rsid w:val="009B0F2E"/>
    <w:rsid w:val="009B1099"/>
    <w:rsid w:val="009B1995"/>
    <w:rsid w:val="009B2B47"/>
    <w:rsid w:val="009B3A74"/>
    <w:rsid w:val="009B46E8"/>
    <w:rsid w:val="009B5B4F"/>
    <w:rsid w:val="009B5DF8"/>
    <w:rsid w:val="009B5EB1"/>
    <w:rsid w:val="009B62B6"/>
    <w:rsid w:val="009B7248"/>
    <w:rsid w:val="009C274A"/>
    <w:rsid w:val="009C2CD6"/>
    <w:rsid w:val="009D00DA"/>
    <w:rsid w:val="009D2FF6"/>
    <w:rsid w:val="009D3C25"/>
    <w:rsid w:val="009D5439"/>
    <w:rsid w:val="009D5E38"/>
    <w:rsid w:val="009E042D"/>
    <w:rsid w:val="009E2963"/>
    <w:rsid w:val="009E33B1"/>
    <w:rsid w:val="009E59AD"/>
    <w:rsid w:val="009F02FF"/>
    <w:rsid w:val="009F0360"/>
    <w:rsid w:val="009F0F04"/>
    <w:rsid w:val="009F0F29"/>
    <w:rsid w:val="009F3BAE"/>
    <w:rsid w:val="00A01614"/>
    <w:rsid w:val="00A0202E"/>
    <w:rsid w:val="00A0317A"/>
    <w:rsid w:val="00A1037C"/>
    <w:rsid w:val="00A11450"/>
    <w:rsid w:val="00A11E5C"/>
    <w:rsid w:val="00A11F3D"/>
    <w:rsid w:val="00A14EF8"/>
    <w:rsid w:val="00A22877"/>
    <w:rsid w:val="00A2426D"/>
    <w:rsid w:val="00A267B8"/>
    <w:rsid w:val="00A31892"/>
    <w:rsid w:val="00A32344"/>
    <w:rsid w:val="00A36051"/>
    <w:rsid w:val="00A3760F"/>
    <w:rsid w:val="00A455DD"/>
    <w:rsid w:val="00A4694E"/>
    <w:rsid w:val="00A51AB6"/>
    <w:rsid w:val="00A51CA4"/>
    <w:rsid w:val="00A5267E"/>
    <w:rsid w:val="00A53F02"/>
    <w:rsid w:val="00A604A6"/>
    <w:rsid w:val="00A62961"/>
    <w:rsid w:val="00A633BF"/>
    <w:rsid w:val="00A66099"/>
    <w:rsid w:val="00A67621"/>
    <w:rsid w:val="00A70326"/>
    <w:rsid w:val="00A7299B"/>
    <w:rsid w:val="00A73117"/>
    <w:rsid w:val="00A80F1D"/>
    <w:rsid w:val="00A8102A"/>
    <w:rsid w:val="00A83B2C"/>
    <w:rsid w:val="00A86023"/>
    <w:rsid w:val="00A90070"/>
    <w:rsid w:val="00A95BFC"/>
    <w:rsid w:val="00A96DA0"/>
    <w:rsid w:val="00AA2363"/>
    <w:rsid w:val="00AA275D"/>
    <w:rsid w:val="00AA340D"/>
    <w:rsid w:val="00AA6C48"/>
    <w:rsid w:val="00AB26F5"/>
    <w:rsid w:val="00AB2B99"/>
    <w:rsid w:val="00AB2F6F"/>
    <w:rsid w:val="00AB6528"/>
    <w:rsid w:val="00AC29FE"/>
    <w:rsid w:val="00AC56EF"/>
    <w:rsid w:val="00AD15F1"/>
    <w:rsid w:val="00AD4270"/>
    <w:rsid w:val="00AD72E8"/>
    <w:rsid w:val="00AE0255"/>
    <w:rsid w:val="00AE0550"/>
    <w:rsid w:val="00AE7140"/>
    <w:rsid w:val="00AE71A1"/>
    <w:rsid w:val="00AF016F"/>
    <w:rsid w:val="00AF33E1"/>
    <w:rsid w:val="00B035A4"/>
    <w:rsid w:val="00B038FB"/>
    <w:rsid w:val="00B03C94"/>
    <w:rsid w:val="00B052CA"/>
    <w:rsid w:val="00B05826"/>
    <w:rsid w:val="00B06D73"/>
    <w:rsid w:val="00B0761B"/>
    <w:rsid w:val="00B10095"/>
    <w:rsid w:val="00B10829"/>
    <w:rsid w:val="00B11F2A"/>
    <w:rsid w:val="00B123F5"/>
    <w:rsid w:val="00B13E79"/>
    <w:rsid w:val="00B147B7"/>
    <w:rsid w:val="00B15156"/>
    <w:rsid w:val="00B1531F"/>
    <w:rsid w:val="00B17753"/>
    <w:rsid w:val="00B22C4A"/>
    <w:rsid w:val="00B23545"/>
    <w:rsid w:val="00B248D2"/>
    <w:rsid w:val="00B33E41"/>
    <w:rsid w:val="00B34912"/>
    <w:rsid w:val="00B35A76"/>
    <w:rsid w:val="00B40CAD"/>
    <w:rsid w:val="00B4258A"/>
    <w:rsid w:val="00B451DB"/>
    <w:rsid w:val="00B53567"/>
    <w:rsid w:val="00B57640"/>
    <w:rsid w:val="00B61A1B"/>
    <w:rsid w:val="00B61B0E"/>
    <w:rsid w:val="00B6482F"/>
    <w:rsid w:val="00B64EA7"/>
    <w:rsid w:val="00B70594"/>
    <w:rsid w:val="00B710B7"/>
    <w:rsid w:val="00B719F6"/>
    <w:rsid w:val="00B739F0"/>
    <w:rsid w:val="00B746CB"/>
    <w:rsid w:val="00B74BE8"/>
    <w:rsid w:val="00B766FB"/>
    <w:rsid w:val="00B809F0"/>
    <w:rsid w:val="00B866A1"/>
    <w:rsid w:val="00B945EA"/>
    <w:rsid w:val="00B97AA3"/>
    <w:rsid w:val="00B97F63"/>
    <w:rsid w:val="00BA004D"/>
    <w:rsid w:val="00BA0FF9"/>
    <w:rsid w:val="00BA2D3C"/>
    <w:rsid w:val="00BA3133"/>
    <w:rsid w:val="00BA3C1C"/>
    <w:rsid w:val="00BA7EC4"/>
    <w:rsid w:val="00BB16B1"/>
    <w:rsid w:val="00BB3321"/>
    <w:rsid w:val="00BB36E4"/>
    <w:rsid w:val="00BB37AA"/>
    <w:rsid w:val="00BB480A"/>
    <w:rsid w:val="00BC0359"/>
    <w:rsid w:val="00BC5E38"/>
    <w:rsid w:val="00BD143C"/>
    <w:rsid w:val="00BD35A0"/>
    <w:rsid w:val="00BD7ABC"/>
    <w:rsid w:val="00BE15CF"/>
    <w:rsid w:val="00BE52E0"/>
    <w:rsid w:val="00BE5EF0"/>
    <w:rsid w:val="00BE70BC"/>
    <w:rsid w:val="00BF4DE7"/>
    <w:rsid w:val="00BF5A28"/>
    <w:rsid w:val="00BF62F1"/>
    <w:rsid w:val="00C0192C"/>
    <w:rsid w:val="00C036A2"/>
    <w:rsid w:val="00C05B28"/>
    <w:rsid w:val="00C05C6F"/>
    <w:rsid w:val="00C072B7"/>
    <w:rsid w:val="00C11A1C"/>
    <w:rsid w:val="00C11F20"/>
    <w:rsid w:val="00C120B6"/>
    <w:rsid w:val="00C13ADB"/>
    <w:rsid w:val="00C141B1"/>
    <w:rsid w:val="00C218B9"/>
    <w:rsid w:val="00C21F05"/>
    <w:rsid w:val="00C229A8"/>
    <w:rsid w:val="00C25BE9"/>
    <w:rsid w:val="00C30880"/>
    <w:rsid w:val="00C3194B"/>
    <w:rsid w:val="00C31F52"/>
    <w:rsid w:val="00C3770F"/>
    <w:rsid w:val="00C40153"/>
    <w:rsid w:val="00C41AB8"/>
    <w:rsid w:val="00C4690F"/>
    <w:rsid w:val="00C51568"/>
    <w:rsid w:val="00C53211"/>
    <w:rsid w:val="00C54CA2"/>
    <w:rsid w:val="00C56797"/>
    <w:rsid w:val="00C635BE"/>
    <w:rsid w:val="00C64774"/>
    <w:rsid w:val="00C674E9"/>
    <w:rsid w:val="00C750D9"/>
    <w:rsid w:val="00C76716"/>
    <w:rsid w:val="00C809B1"/>
    <w:rsid w:val="00C81BB8"/>
    <w:rsid w:val="00C8262C"/>
    <w:rsid w:val="00C8293C"/>
    <w:rsid w:val="00C837D2"/>
    <w:rsid w:val="00C83F60"/>
    <w:rsid w:val="00C864E2"/>
    <w:rsid w:val="00C875AB"/>
    <w:rsid w:val="00C91F82"/>
    <w:rsid w:val="00C93753"/>
    <w:rsid w:val="00C93877"/>
    <w:rsid w:val="00C94984"/>
    <w:rsid w:val="00CA6876"/>
    <w:rsid w:val="00CB2C70"/>
    <w:rsid w:val="00CB3D37"/>
    <w:rsid w:val="00CB79AC"/>
    <w:rsid w:val="00CB7AC2"/>
    <w:rsid w:val="00CC23E2"/>
    <w:rsid w:val="00CC32BC"/>
    <w:rsid w:val="00CC48D5"/>
    <w:rsid w:val="00CC5DBE"/>
    <w:rsid w:val="00CD02B1"/>
    <w:rsid w:val="00CD18EE"/>
    <w:rsid w:val="00CD1E84"/>
    <w:rsid w:val="00CD2C6E"/>
    <w:rsid w:val="00CD52D1"/>
    <w:rsid w:val="00CD5347"/>
    <w:rsid w:val="00CD577C"/>
    <w:rsid w:val="00CD7B86"/>
    <w:rsid w:val="00CE1C93"/>
    <w:rsid w:val="00CE1FD8"/>
    <w:rsid w:val="00CF05C4"/>
    <w:rsid w:val="00CF202F"/>
    <w:rsid w:val="00CF29E7"/>
    <w:rsid w:val="00CF37A5"/>
    <w:rsid w:val="00CF617B"/>
    <w:rsid w:val="00CF7198"/>
    <w:rsid w:val="00CF7980"/>
    <w:rsid w:val="00D02F7D"/>
    <w:rsid w:val="00D105C3"/>
    <w:rsid w:val="00D11927"/>
    <w:rsid w:val="00D12603"/>
    <w:rsid w:val="00D267AA"/>
    <w:rsid w:val="00D26B19"/>
    <w:rsid w:val="00D31894"/>
    <w:rsid w:val="00D334A3"/>
    <w:rsid w:val="00D34E8D"/>
    <w:rsid w:val="00D41F23"/>
    <w:rsid w:val="00D44676"/>
    <w:rsid w:val="00D44EA5"/>
    <w:rsid w:val="00D44F70"/>
    <w:rsid w:val="00D44F8E"/>
    <w:rsid w:val="00D529B0"/>
    <w:rsid w:val="00D543CD"/>
    <w:rsid w:val="00D60893"/>
    <w:rsid w:val="00D62079"/>
    <w:rsid w:val="00D66569"/>
    <w:rsid w:val="00D74616"/>
    <w:rsid w:val="00D777E1"/>
    <w:rsid w:val="00D8124D"/>
    <w:rsid w:val="00D83A2B"/>
    <w:rsid w:val="00D85A96"/>
    <w:rsid w:val="00D9678B"/>
    <w:rsid w:val="00DA1397"/>
    <w:rsid w:val="00DA15EB"/>
    <w:rsid w:val="00DA224A"/>
    <w:rsid w:val="00DA377A"/>
    <w:rsid w:val="00DA7CF8"/>
    <w:rsid w:val="00DB05B2"/>
    <w:rsid w:val="00DB1C74"/>
    <w:rsid w:val="00DB79A9"/>
    <w:rsid w:val="00DC026C"/>
    <w:rsid w:val="00DC668E"/>
    <w:rsid w:val="00DD0F6B"/>
    <w:rsid w:val="00DD3F45"/>
    <w:rsid w:val="00DD6826"/>
    <w:rsid w:val="00DE06F9"/>
    <w:rsid w:val="00DE4467"/>
    <w:rsid w:val="00DF21C8"/>
    <w:rsid w:val="00DF3955"/>
    <w:rsid w:val="00DF3BE5"/>
    <w:rsid w:val="00DF416A"/>
    <w:rsid w:val="00DF4AB8"/>
    <w:rsid w:val="00E0434B"/>
    <w:rsid w:val="00E04BD1"/>
    <w:rsid w:val="00E06BAA"/>
    <w:rsid w:val="00E0790C"/>
    <w:rsid w:val="00E116EE"/>
    <w:rsid w:val="00E12B8D"/>
    <w:rsid w:val="00E17974"/>
    <w:rsid w:val="00E21C03"/>
    <w:rsid w:val="00E22168"/>
    <w:rsid w:val="00E237D1"/>
    <w:rsid w:val="00E2616C"/>
    <w:rsid w:val="00E27767"/>
    <w:rsid w:val="00E45113"/>
    <w:rsid w:val="00E45EC3"/>
    <w:rsid w:val="00E51CB7"/>
    <w:rsid w:val="00E52B12"/>
    <w:rsid w:val="00E66BF0"/>
    <w:rsid w:val="00E70272"/>
    <w:rsid w:val="00E716B3"/>
    <w:rsid w:val="00E72F4C"/>
    <w:rsid w:val="00E74366"/>
    <w:rsid w:val="00E772A1"/>
    <w:rsid w:val="00E8268E"/>
    <w:rsid w:val="00E84FC6"/>
    <w:rsid w:val="00E864BD"/>
    <w:rsid w:val="00E866CA"/>
    <w:rsid w:val="00E93D61"/>
    <w:rsid w:val="00E93F42"/>
    <w:rsid w:val="00E944E7"/>
    <w:rsid w:val="00E95E3F"/>
    <w:rsid w:val="00E97F12"/>
    <w:rsid w:val="00EA1E2F"/>
    <w:rsid w:val="00EA30B9"/>
    <w:rsid w:val="00EA467A"/>
    <w:rsid w:val="00EB08B2"/>
    <w:rsid w:val="00EB58A6"/>
    <w:rsid w:val="00EC1254"/>
    <w:rsid w:val="00EC2DD8"/>
    <w:rsid w:val="00EC3635"/>
    <w:rsid w:val="00EC4E84"/>
    <w:rsid w:val="00ED162E"/>
    <w:rsid w:val="00ED3137"/>
    <w:rsid w:val="00ED4DB1"/>
    <w:rsid w:val="00EE2915"/>
    <w:rsid w:val="00EE2F9A"/>
    <w:rsid w:val="00EE31BF"/>
    <w:rsid w:val="00EE3546"/>
    <w:rsid w:val="00EF0224"/>
    <w:rsid w:val="00EF056B"/>
    <w:rsid w:val="00EF0E51"/>
    <w:rsid w:val="00EF1B09"/>
    <w:rsid w:val="00EF24B2"/>
    <w:rsid w:val="00EF518C"/>
    <w:rsid w:val="00EF57D8"/>
    <w:rsid w:val="00EF76A4"/>
    <w:rsid w:val="00F01E59"/>
    <w:rsid w:val="00F028B2"/>
    <w:rsid w:val="00F044A7"/>
    <w:rsid w:val="00F05FCE"/>
    <w:rsid w:val="00F07976"/>
    <w:rsid w:val="00F125BF"/>
    <w:rsid w:val="00F1274A"/>
    <w:rsid w:val="00F138D4"/>
    <w:rsid w:val="00F16061"/>
    <w:rsid w:val="00F2027C"/>
    <w:rsid w:val="00F210EA"/>
    <w:rsid w:val="00F212B0"/>
    <w:rsid w:val="00F21C8F"/>
    <w:rsid w:val="00F25FF2"/>
    <w:rsid w:val="00F26056"/>
    <w:rsid w:val="00F27215"/>
    <w:rsid w:val="00F27B6B"/>
    <w:rsid w:val="00F363A7"/>
    <w:rsid w:val="00F4511D"/>
    <w:rsid w:val="00F4534B"/>
    <w:rsid w:val="00F46E4A"/>
    <w:rsid w:val="00F4767C"/>
    <w:rsid w:val="00F5031E"/>
    <w:rsid w:val="00F52E38"/>
    <w:rsid w:val="00F5345E"/>
    <w:rsid w:val="00F53B11"/>
    <w:rsid w:val="00F5504F"/>
    <w:rsid w:val="00F55968"/>
    <w:rsid w:val="00F6261B"/>
    <w:rsid w:val="00F679CC"/>
    <w:rsid w:val="00F70AA5"/>
    <w:rsid w:val="00F711A4"/>
    <w:rsid w:val="00F713E9"/>
    <w:rsid w:val="00F73A4F"/>
    <w:rsid w:val="00F756AD"/>
    <w:rsid w:val="00F76459"/>
    <w:rsid w:val="00F7693A"/>
    <w:rsid w:val="00F77D1F"/>
    <w:rsid w:val="00F77D6C"/>
    <w:rsid w:val="00F83F5D"/>
    <w:rsid w:val="00F84E56"/>
    <w:rsid w:val="00F95727"/>
    <w:rsid w:val="00FA35AA"/>
    <w:rsid w:val="00FA4075"/>
    <w:rsid w:val="00FB0883"/>
    <w:rsid w:val="00FB17B9"/>
    <w:rsid w:val="00FB24BC"/>
    <w:rsid w:val="00FB39C3"/>
    <w:rsid w:val="00FB3AAC"/>
    <w:rsid w:val="00FC022C"/>
    <w:rsid w:val="00FC324B"/>
    <w:rsid w:val="00FC5760"/>
    <w:rsid w:val="00FD0F08"/>
    <w:rsid w:val="00FD42B2"/>
    <w:rsid w:val="00FD4E07"/>
    <w:rsid w:val="00FE1F93"/>
    <w:rsid w:val="00FF0177"/>
    <w:rsid w:val="00FF0B3A"/>
    <w:rsid w:val="00FF274A"/>
    <w:rsid w:val="00FF3999"/>
    <w:rsid w:val="00FF453B"/>
    <w:rsid w:val="0485C90E"/>
    <w:rsid w:val="04878E17"/>
    <w:rsid w:val="08500751"/>
    <w:rsid w:val="09DB3E0E"/>
    <w:rsid w:val="1990D386"/>
    <w:rsid w:val="1DC0E05B"/>
    <w:rsid w:val="20205956"/>
    <w:rsid w:val="2052225F"/>
    <w:rsid w:val="22F0A7FF"/>
    <w:rsid w:val="28F4CF1B"/>
    <w:rsid w:val="2F4ABF88"/>
    <w:rsid w:val="362A2FB4"/>
    <w:rsid w:val="4AD77968"/>
    <w:rsid w:val="58D5CB45"/>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485C714C-1CAD-49D0-85C5-EFCAD87A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de-DE"/>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de-DE"/>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de-DE"/>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de-DE"/>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de-DE"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de-DE"/>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 w:type="paragraph" w:styleId="NormalWeb">
    <w:name w:val="Normal (Web)"/>
    <w:basedOn w:val="Normal"/>
    <w:uiPriority w:val="99"/>
    <w:semiHidden/>
    <w:unhideWhenUsed/>
    <w:rsid w:val="008D1BC2"/>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884683491">
      <w:bodyDiv w:val="1"/>
      <w:marLeft w:val="0"/>
      <w:marRight w:val="0"/>
      <w:marTop w:val="0"/>
      <w:marBottom w:val="0"/>
      <w:divBdr>
        <w:top w:val="none" w:sz="0" w:space="0" w:color="auto"/>
        <w:left w:val="none" w:sz="0" w:space="0" w:color="auto"/>
        <w:bottom w:val="none" w:sz="0" w:space="0" w:color="auto"/>
        <w:right w:val="none" w:sz="0" w:space="0" w:color="auto"/>
      </w:divBdr>
      <w:divsChild>
        <w:div w:id="1460300088">
          <w:marLeft w:val="0"/>
          <w:marRight w:val="0"/>
          <w:marTop w:val="0"/>
          <w:marBottom w:val="0"/>
          <w:divBdr>
            <w:top w:val="none" w:sz="0" w:space="0" w:color="auto"/>
            <w:left w:val="none" w:sz="0" w:space="0" w:color="auto"/>
            <w:bottom w:val="none" w:sz="0" w:space="0" w:color="auto"/>
            <w:right w:val="none" w:sz="0" w:space="0" w:color="auto"/>
          </w:divBdr>
          <w:divsChild>
            <w:div w:id="916788921">
              <w:marLeft w:val="0"/>
              <w:marRight w:val="0"/>
              <w:marTop w:val="0"/>
              <w:marBottom w:val="0"/>
              <w:divBdr>
                <w:top w:val="none" w:sz="0" w:space="0" w:color="auto"/>
                <w:left w:val="none" w:sz="0" w:space="0" w:color="auto"/>
                <w:bottom w:val="none" w:sz="0" w:space="0" w:color="auto"/>
                <w:right w:val="none" w:sz="0" w:space="0" w:color="auto"/>
              </w:divBdr>
              <w:divsChild>
                <w:div w:id="14143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C38A5-D4B0-4BFA-87E7-A6C286C1541C}">
  <ds:schemaRefs>
    <ds:schemaRef ds:uri="http://schemas.microsoft.com/office/2006/documentManagement/types"/>
    <ds:schemaRef ds:uri="c8da104e-6a1d-4b01-a720-a1e29024104e"/>
    <ds:schemaRef ds:uri="http://purl.org/dc/elements/1.1/"/>
    <ds:schemaRef ds:uri="http://schemas.openxmlformats.org/package/2006/metadata/core-properties"/>
    <ds:schemaRef ds:uri="http://schemas.microsoft.com/office/infopath/2007/PartnerControls"/>
    <ds:schemaRef ds:uri="eeb064f5-b91f-4532-bc93-5a06de940d8c"/>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3.xml><?xml version="1.0" encoding="utf-8"?>
<ds:datastoreItem xmlns:ds="http://schemas.openxmlformats.org/officeDocument/2006/customXml" ds:itemID="{CBEC6E16-4152-4668-AEA5-8E58B6994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4</DocSecurity>
  <Lines>28</Lines>
  <Paragraphs>7</Paragraphs>
  <ScaleCrop>false</ScaleCrop>
  <Company/>
  <LinksUpToDate>false</LinksUpToDate>
  <CharactersWithSpaces>3979</CharactersWithSpaces>
  <SharedDoc>false</SharedDoc>
  <HLinks>
    <vt:vector size="6" baseType="variant">
      <vt:variant>
        <vt:i4>5767195</vt:i4>
      </vt:variant>
      <vt:variant>
        <vt:i4>0</vt:i4>
      </vt:variant>
      <vt:variant>
        <vt:i4>0</vt:i4>
      </vt:variant>
      <vt:variant>
        <vt:i4>5</vt:i4>
      </vt:variant>
      <vt:variant>
        <vt:lpwstr>https://www.vredestein.co.uk/car-suv-van/tyre-finder/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2</cp:revision>
  <cp:lastPrinted>2021-06-18T14:05:00Z</cp:lastPrinted>
  <dcterms:created xsi:type="dcterms:W3CDTF">2023-02-22T08:52:00Z</dcterms:created>
  <dcterms:modified xsi:type="dcterms:W3CDTF">2023-02-22T08:52:00Z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y fmtid="{D5CDD505-2E9C-101B-9397-08002B2CF9AE}" pid="4" name="GrammarlyDocumentId">
    <vt:lpwstr>a8212db5c7981c4763b78c56d5ce96cf901bc0251db351ea3897b2603c6c0bf0</vt:lpwstr>
  </property>
</Properties>
</file>