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65CA1A8F" w:rsidR="00933CD0" w:rsidRDefault="00B710B7">
      <w:pPr>
        <w:rPr>
          <w:rFonts w:ascii="Century Gothic" w:hAnsi="Century Gothic" w:cs="Clother Black"/>
          <w:b/>
          <w:bCs/>
          <w:sz w:val="32"/>
          <w:szCs w:val="32"/>
        </w:rPr>
      </w:pPr>
      <w:bookmarkStart w:id="0" w:name="_Hlk75431152"/>
      <w:r>
        <w:rPr>
          <w:rFonts w:ascii="Century Gothic" w:hAnsi="Century Gothic"/>
          <w:b/>
          <w:sz w:val="32"/>
        </w:rPr>
        <w:t>Les pneus été Vredestein </w:t>
      </w:r>
      <w:proofErr w:type="spellStart"/>
      <w:r>
        <w:rPr>
          <w:rFonts w:ascii="Century Gothic" w:hAnsi="Century Gothic"/>
          <w:b/>
          <w:sz w:val="32"/>
        </w:rPr>
        <w:t>Ultrac</w:t>
      </w:r>
      <w:proofErr w:type="spellEnd"/>
      <w:r>
        <w:rPr>
          <w:rFonts w:ascii="Century Gothic" w:hAnsi="Century Gothic"/>
          <w:b/>
          <w:sz w:val="32"/>
        </w:rPr>
        <w:t xml:space="preserve"> </w:t>
      </w:r>
      <w:r w:rsidR="005D751F">
        <w:rPr>
          <w:rFonts w:ascii="Century Gothic" w:hAnsi="Century Gothic"/>
          <w:b/>
          <w:sz w:val="32"/>
        </w:rPr>
        <w:t>s</w:t>
      </w:r>
      <w:r>
        <w:rPr>
          <w:rFonts w:ascii="Century Gothic" w:hAnsi="Century Gothic"/>
          <w:b/>
          <w:sz w:val="32"/>
        </w:rPr>
        <w:t>électionnés par BMW Group pour le tout nouveau SUV compact X1</w:t>
      </w:r>
    </w:p>
    <w:p w14:paraId="4D12EA08" w14:textId="77777777" w:rsidR="00B710B7" w:rsidRPr="005C634E" w:rsidRDefault="00B710B7">
      <w:pPr>
        <w:rPr>
          <w:rFonts w:ascii="Century Gothic" w:hAnsi="Century Gothic" w:cs="Clother Light"/>
          <w:sz w:val="20"/>
          <w:szCs w:val="20"/>
        </w:rPr>
      </w:pPr>
    </w:p>
    <w:p w14:paraId="1E3EB8E7" w14:textId="1396D762" w:rsidR="009D3C25" w:rsidRPr="009D5439" w:rsidRDefault="005D751F" w:rsidP="00F210EA">
      <w:pPr>
        <w:rPr>
          <w:rFonts w:ascii="Century Gothic" w:hAnsi="Century Gothic" w:cs="Clother Light"/>
          <w:sz w:val="20"/>
          <w:szCs w:val="20"/>
        </w:rPr>
      </w:pPr>
      <w:r w:rsidRPr="005D751F">
        <w:rPr>
          <w:rFonts w:ascii="Century Gothic" w:hAnsi="Century Gothic"/>
          <w:b/>
          <w:sz w:val="20"/>
        </w:rPr>
        <w:t xml:space="preserve">27 février </w:t>
      </w:r>
      <w:r w:rsidR="00797B11">
        <w:rPr>
          <w:rFonts w:ascii="Century Gothic" w:hAnsi="Century Gothic"/>
          <w:b/>
          <w:sz w:val="20"/>
        </w:rPr>
        <w:t>2023</w:t>
      </w:r>
      <w:r w:rsidR="00797B11">
        <w:rPr>
          <w:rFonts w:ascii="Century Gothic" w:hAnsi="Century Gothic"/>
          <w:sz w:val="20"/>
        </w:rPr>
        <w:t> </w:t>
      </w:r>
      <w:r w:rsidR="0026346D">
        <w:rPr>
          <w:rFonts w:ascii="Century Gothic" w:hAnsi="Century Gothic"/>
          <w:sz w:val="20"/>
        </w:rPr>
        <w:t>-</w:t>
      </w:r>
      <w:r w:rsidR="00797B11">
        <w:rPr>
          <w:rFonts w:ascii="Century Gothic" w:hAnsi="Century Gothic"/>
          <w:sz w:val="20"/>
        </w:rPr>
        <w:t xml:space="preserve"> Le pneu été Vredestein </w:t>
      </w:r>
      <w:proofErr w:type="spellStart"/>
      <w:r w:rsidR="00797B11">
        <w:rPr>
          <w:rFonts w:ascii="Century Gothic" w:hAnsi="Century Gothic"/>
          <w:sz w:val="20"/>
        </w:rPr>
        <w:t>Ultrac</w:t>
      </w:r>
      <w:proofErr w:type="spellEnd"/>
      <w:r w:rsidR="00797B11">
        <w:rPr>
          <w:rFonts w:ascii="Century Gothic" w:hAnsi="Century Gothic"/>
          <w:sz w:val="20"/>
        </w:rPr>
        <w:t xml:space="preserve"> d'Apollo Tyres a été choisi par BMW Group comme équipement d'origine (OE) pour le tout nouveau </w:t>
      </w:r>
      <w:r w:rsidR="0017659E">
        <w:rPr>
          <w:rFonts w:ascii="Century Gothic" w:hAnsi="Century Gothic"/>
          <w:sz w:val="20"/>
        </w:rPr>
        <w:t xml:space="preserve">SUV </w:t>
      </w:r>
      <w:r w:rsidR="00797B11">
        <w:rPr>
          <w:rFonts w:ascii="Century Gothic" w:hAnsi="Century Gothic"/>
          <w:sz w:val="20"/>
        </w:rPr>
        <w:t xml:space="preserve">sportif BMW X1. </w:t>
      </w:r>
    </w:p>
    <w:p w14:paraId="5A5CABD7" w14:textId="77777777" w:rsidR="009D3C25" w:rsidRDefault="009D3C25" w:rsidP="00F210EA">
      <w:pPr>
        <w:rPr>
          <w:rFonts w:ascii="Century Gothic" w:hAnsi="Century Gothic" w:cs="Clother Light"/>
          <w:sz w:val="20"/>
          <w:szCs w:val="20"/>
        </w:rPr>
      </w:pPr>
    </w:p>
    <w:p w14:paraId="4FF75526" w14:textId="3C91AD7F" w:rsidR="009D3C25" w:rsidRDefault="009D3C25" w:rsidP="00F210EA">
      <w:pPr>
        <w:rPr>
          <w:rFonts w:ascii="Century Gothic" w:hAnsi="Century Gothic" w:cs="Clother Light"/>
          <w:sz w:val="20"/>
          <w:szCs w:val="20"/>
        </w:rPr>
      </w:pPr>
      <w:r>
        <w:rPr>
          <w:rFonts w:ascii="Century Gothic" w:hAnsi="Century Gothic"/>
          <w:sz w:val="20"/>
        </w:rPr>
        <w:t>Fabriqué à l'usine Apollo Tyres de Gyöngyöshalász en Hongrie, le pneu Vredestein </w:t>
      </w:r>
      <w:proofErr w:type="spellStart"/>
      <w:r>
        <w:rPr>
          <w:rFonts w:ascii="Century Gothic" w:hAnsi="Century Gothic"/>
          <w:sz w:val="20"/>
        </w:rPr>
        <w:t>Ultrac</w:t>
      </w:r>
      <w:proofErr w:type="spellEnd"/>
      <w:r>
        <w:rPr>
          <w:rFonts w:ascii="Century Gothic" w:hAnsi="Century Gothic"/>
          <w:sz w:val="20"/>
        </w:rPr>
        <w:t xml:space="preserve"> sélectionné par BMW Group sera fourni en taille 205/65 R17 100Y XL. Il sera marqué d'une étoile sur le flanc, indiquant qu'il s'agit d'une version conçue sur</w:t>
      </w:r>
      <w:r w:rsidR="00DA02A0">
        <w:rPr>
          <w:rFonts w:ascii="Century Gothic" w:hAnsi="Century Gothic"/>
          <w:sz w:val="20"/>
        </w:rPr>
        <w:t>-</w:t>
      </w:r>
      <w:r>
        <w:rPr>
          <w:rFonts w:ascii="Century Gothic" w:hAnsi="Century Gothic"/>
          <w:sz w:val="20"/>
        </w:rPr>
        <w:t xml:space="preserve">mesure et spécialement commandée par le constructeur automobile. Les pneus seront livrés directement à l'usine de production de BMW à Ratisbonne, en Allemagne. </w:t>
      </w:r>
    </w:p>
    <w:p w14:paraId="009EDA4C" w14:textId="77777777" w:rsidR="009D3C25" w:rsidRDefault="009D3C25" w:rsidP="00F210EA">
      <w:pPr>
        <w:rPr>
          <w:rFonts w:ascii="Century Gothic" w:hAnsi="Century Gothic" w:cs="Clother Light"/>
          <w:sz w:val="20"/>
          <w:szCs w:val="20"/>
        </w:rPr>
      </w:pPr>
    </w:p>
    <w:p w14:paraId="1F1992A7" w14:textId="6D55F49B" w:rsidR="00AB6528" w:rsidRDefault="009D3C25" w:rsidP="00F210EA">
      <w:pPr>
        <w:rPr>
          <w:rFonts w:ascii="Century Gothic" w:hAnsi="Century Gothic" w:cs="Clother Light"/>
          <w:sz w:val="20"/>
          <w:szCs w:val="20"/>
        </w:rPr>
      </w:pPr>
      <w:r>
        <w:rPr>
          <w:rFonts w:ascii="Century Gothic" w:hAnsi="Century Gothic"/>
          <w:sz w:val="20"/>
        </w:rPr>
        <w:t>Le nouvel accord d'approvisionnement d'équipement d'origine pour l</w:t>
      </w:r>
      <w:r w:rsidR="00DA02A0">
        <w:rPr>
          <w:rFonts w:ascii="Century Gothic" w:hAnsi="Century Gothic"/>
          <w:sz w:val="20"/>
        </w:rPr>
        <w:t xml:space="preserve">e </w:t>
      </w:r>
      <w:r>
        <w:rPr>
          <w:rFonts w:ascii="Century Gothic" w:hAnsi="Century Gothic"/>
          <w:sz w:val="20"/>
        </w:rPr>
        <w:t>X1 s'appuie sur un autre accord conclu entre les deux entreprises plus tôt dans l'année. En effet, BMW Group a également désigné les pneus Vredestein </w:t>
      </w:r>
      <w:proofErr w:type="spellStart"/>
      <w:r>
        <w:rPr>
          <w:rFonts w:ascii="Century Gothic" w:hAnsi="Century Gothic"/>
          <w:sz w:val="20"/>
        </w:rPr>
        <w:t>Ultrac</w:t>
      </w:r>
      <w:proofErr w:type="spellEnd"/>
      <w:r>
        <w:rPr>
          <w:rFonts w:ascii="Century Gothic" w:hAnsi="Century Gothic"/>
          <w:sz w:val="20"/>
        </w:rPr>
        <w:t xml:space="preserve"> d'Apollo Tyres comme pneus standard pour sa dernière BMW Série 2 Active Tourer. </w:t>
      </w:r>
    </w:p>
    <w:p w14:paraId="2D6DB1F7" w14:textId="77777777" w:rsidR="00AB6528" w:rsidRDefault="00AB6528" w:rsidP="00F210EA">
      <w:pPr>
        <w:rPr>
          <w:rFonts w:ascii="Century Gothic" w:hAnsi="Century Gothic" w:cs="Clother Light"/>
          <w:sz w:val="20"/>
          <w:szCs w:val="20"/>
        </w:rPr>
      </w:pPr>
    </w:p>
    <w:p w14:paraId="0E61AA5F" w14:textId="01224909" w:rsidR="009F0F29" w:rsidRDefault="008B3F35" w:rsidP="00B710B7">
      <w:pPr>
        <w:rPr>
          <w:rFonts w:ascii="Century Gothic" w:hAnsi="Century Gothic" w:cs="Clother Light"/>
          <w:sz w:val="20"/>
          <w:szCs w:val="20"/>
        </w:rPr>
      </w:pPr>
      <w:r>
        <w:rPr>
          <w:rFonts w:ascii="Century Gothic" w:hAnsi="Century Gothic"/>
          <w:sz w:val="20"/>
        </w:rPr>
        <w:t>La version sur</w:t>
      </w:r>
      <w:r w:rsidR="00DA02A0">
        <w:rPr>
          <w:rFonts w:ascii="Century Gothic" w:hAnsi="Century Gothic"/>
          <w:sz w:val="20"/>
        </w:rPr>
        <w:t>-</w:t>
      </w:r>
      <w:r>
        <w:rPr>
          <w:rFonts w:ascii="Century Gothic" w:hAnsi="Century Gothic"/>
          <w:sz w:val="20"/>
        </w:rPr>
        <w:t xml:space="preserve">mesure du pneu primé </w:t>
      </w:r>
      <w:proofErr w:type="spellStart"/>
      <w:r>
        <w:rPr>
          <w:rFonts w:ascii="Century Gothic" w:hAnsi="Century Gothic"/>
          <w:sz w:val="20"/>
        </w:rPr>
        <w:t>Ultrac</w:t>
      </w:r>
      <w:proofErr w:type="spellEnd"/>
      <w:r>
        <w:rPr>
          <w:rFonts w:ascii="Century Gothic" w:hAnsi="Century Gothic"/>
          <w:sz w:val="20"/>
        </w:rPr>
        <w:t xml:space="preserve"> a été développée par Apollo Tyres en étroite collaboration avec BMW Group pour </w:t>
      </w:r>
      <w:r w:rsidR="00DA02A0">
        <w:rPr>
          <w:rFonts w:ascii="Century Gothic" w:hAnsi="Century Gothic"/>
          <w:sz w:val="20"/>
        </w:rPr>
        <w:t>accompagner</w:t>
      </w:r>
      <w:r>
        <w:rPr>
          <w:rFonts w:ascii="Century Gothic" w:hAnsi="Century Gothic"/>
          <w:sz w:val="20"/>
        </w:rPr>
        <w:t xml:space="preserve"> la </w:t>
      </w:r>
      <w:r w:rsidR="00DA02A0">
        <w:rPr>
          <w:rFonts w:ascii="Century Gothic" w:hAnsi="Century Gothic"/>
          <w:sz w:val="20"/>
        </w:rPr>
        <w:t>conduite</w:t>
      </w:r>
      <w:r>
        <w:rPr>
          <w:rFonts w:ascii="Century Gothic" w:hAnsi="Century Gothic"/>
          <w:sz w:val="20"/>
        </w:rPr>
        <w:t xml:space="preserve"> </w:t>
      </w:r>
      <w:r w:rsidR="00DA02A0">
        <w:rPr>
          <w:rFonts w:ascii="Century Gothic" w:hAnsi="Century Gothic"/>
          <w:sz w:val="20"/>
        </w:rPr>
        <w:t xml:space="preserve">fiable </w:t>
      </w:r>
      <w:r>
        <w:rPr>
          <w:rFonts w:ascii="Century Gothic" w:hAnsi="Century Gothic"/>
          <w:sz w:val="20"/>
        </w:rPr>
        <w:t>et engageante d</w:t>
      </w:r>
      <w:r w:rsidR="00DA02A0">
        <w:rPr>
          <w:rFonts w:ascii="Century Gothic" w:hAnsi="Century Gothic"/>
          <w:sz w:val="20"/>
        </w:rPr>
        <w:t>u</w:t>
      </w:r>
      <w:r>
        <w:rPr>
          <w:rFonts w:ascii="Century Gothic" w:hAnsi="Century Gothic"/>
          <w:sz w:val="20"/>
        </w:rPr>
        <w:t xml:space="preserve"> X1, tout en optimisant l'efficacité énergétique du véhicule avec de faibles niveaux de résistance au roulement. </w:t>
      </w:r>
    </w:p>
    <w:p w14:paraId="4687B259" w14:textId="77777777" w:rsidR="00B710B7" w:rsidRDefault="00B710B7" w:rsidP="00B710B7">
      <w:pPr>
        <w:rPr>
          <w:rFonts w:ascii="Century Gothic" w:hAnsi="Century Gothic" w:cs="Clother Light"/>
          <w:sz w:val="20"/>
          <w:szCs w:val="20"/>
        </w:rPr>
      </w:pPr>
    </w:p>
    <w:p w14:paraId="089A143D" w14:textId="174B96B8" w:rsidR="00B710B7" w:rsidRPr="00B710B7" w:rsidRDefault="009D5439" w:rsidP="009D5439">
      <w:pPr>
        <w:rPr>
          <w:rFonts w:ascii="Century Gothic" w:hAnsi="Century Gothic" w:cs="Clother Light"/>
          <w:sz w:val="20"/>
          <w:szCs w:val="20"/>
        </w:rPr>
      </w:pPr>
      <w:r>
        <w:rPr>
          <w:rFonts w:ascii="Century Gothic" w:hAnsi="Century Gothic"/>
          <w:sz w:val="20"/>
        </w:rPr>
        <w:t xml:space="preserve">Apollo Tyres et BMW Group rendront les pneus </w:t>
      </w:r>
      <w:proofErr w:type="spellStart"/>
      <w:r>
        <w:rPr>
          <w:rFonts w:ascii="Century Gothic" w:hAnsi="Century Gothic"/>
          <w:sz w:val="20"/>
        </w:rPr>
        <w:t>Ultrac</w:t>
      </w:r>
      <w:proofErr w:type="spellEnd"/>
      <w:r>
        <w:rPr>
          <w:rFonts w:ascii="Century Gothic" w:hAnsi="Century Gothic"/>
          <w:sz w:val="20"/>
        </w:rPr>
        <w:t xml:space="preserve"> disponibles sur le marché des pièces de rechange et chez les concessionnaires franchisés BMW, afin de garantir une assistance à long terme aux propriétaires d</w:t>
      </w:r>
      <w:r w:rsidR="00DA02A0">
        <w:rPr>
          <w:rFonts w:ascii="Century Gothic" w:hAnsi="Century Gothic"/>
          <w:sz w:val="20"/>
        </w:rPr>
        <w:t xml:space="preserve">u </w:t>
      </w:r>
      <w:r>
        <w:rPr>
          <w:rFonts w:ascii="Century Gothic" w:hAnsi="Century Gothic"/>
          <w:sz w:val="20"/>
        </w:rPr>
        <w:t>BMW X1.</w:t>
      </w:r>
    </w:p>
    <w:p w14:paraId="1A072F7F" w14:textId="77777777" w:rsidR="00B710B7" w:rsidRPr="00B710B7" w:rsidRDefault="00B710B7" w:rsidP="00B710B7">
      <w:pPr>
        <w:rPr>
          <w:rFonts w:ascii="Century Gothic" w:hAnsi="Century Gothic" w:cs="Clother Light"/>
          <w:sz w:val="20"/>
          <w:szCs w:val="20"/>
        </w:rPr>
      </w:pPr>
    </w:p>
    <w:p w14:paraId="5D6F5471" w14:textId="203CA654" w:rsidR="009D5439" w:rsidRPr="00DA02A0" w:rsidRDefault="00F26056" w:rsidP="00B710B7">
      <w:pPr>
        <w:rPr>
          <w:rFonts w:ascii="Century Gothic" w:hAnsi="Century Gothic" w:cs="Clother Light"/>
          <w:i/>
          <w:iCs/>
          <w:sz w:val="20"/>
          <w:szCs w:val="20"/>
        </w:rPr>
      </w:pPr>
      <w:r>
        <w:rPr>
          <w:rFonts w:ascii="Century Gothic" w:hAnsi="Century Gothic"/>
          <w:sz w:val="20"/>
        </w:rPr>
        <w:t>« </w:t>
      </w:r>
      <w:r w:rsidRPr="00DA02A0">
        <w:rPr>
          <w:rFonts w:ascii="Century Gothic" w:hAnsi="Century Gothic"/>
          <w:i/>
          <w:iCs/>
          <w:sz w:val="20"/>
        </w:rPr>
        <w:t>La qualité des produits, la collaboration technique et la garantie d'un approvisionnement constant sont essentielles pour ce type d'accord d'équipement d'origine </w:t>
      </w:r>
      <w:r>
        <w:rPr>
          <w:rFonts w:ascii="Century Gothic" w:hAnsi="Century Gothic"/>
          <w:sz w:val="20"/>
        </w:rPr>
        <w:t xml:space="preserve">», commente </w:t>
      </w:r>
      <w:r w:rsidRPr="00DA02A0">
        <w:rPr>
          <w:rFonts w:ascii="Century Gothic" w:hAnsi="Century Gothic"/>
          <w:b/>
          <w:bCs/>
          <w:sz w:val="20"/>
        </w:rPr>
        <w:t xml:space="preserve">Benoit Rivallant, </w:t>
      </w:r>
      <w:r w:rsidR="00DA02A0">
        <w:rPr>
          <w:rFonts w:ascii="Century Gothic" w:hAnsi="Century Gothic"/>
          <w:b/>
          <w:bCs/>
          <w:sz w:val="20"/>
        </w:rPr>
        <w:t>CEO</w:t>
      </w:r>
      <w:r w:rsidRPr="00DA02A0">
        <w:rPr>
          <w:rFonts w:ascii="Century Gothic" w:hAnsi="Century Gothic"/>
          <w:b/>
          <w:bCs/>
          <w:sz w:val="20"/>
        </w:rPr>
        <w:t xml:space="preserve"> d'Apollo Tyres Europe.</w:t>
      </w:r>
      <w:r>
        <w:rPr>
          <w:rFonts w:ascii="Century Gothic" w:hAnsi="Century Gothic"/>
          <w:sz w:val="20"/>
        </w:rPr>
        <w:t xml:space="preserve"> « </w:t>
      </w:r>
      <w:r w:rsidRPr="00DA02A0">
        <w:rPr>
          <w:rFonts w:ascii="Century Gothic" w:hAnsi="Century Gothic"/>
          <w:i/>
          <w:iCs/>
          <w:sz w:val="20"/>
        </w:rPr>
        <w:t xml:space="preserve">Grâce à notre équipe européenne de R&amp;D très compétente, nous parvenons à conclure un nombre croissant de nouveaux accords d'équipement d'origine, en </w:t>
      </w:r>
      <w:r w:rsidR="00DA02A0">
        <w:rPr>
          <w:rFonts w:ascii="Century Gothic" w:hAnsi="Century Gothic"/>
          <w:i/>
          <w:iCs/>
          <w:sz w:val="20"/>
        </w:rPr>
        <w:t>dé</w:t>
      </w:r>
      <w:r w:rsidRPr="00DA02A0">
        <w:rPr>
          <w:rFonts w:ascii="Century Gothic" w:hAnsi="Century Gothic"/>
          <w:i/>
          <w:iCs/>
          <w:sz w:val="20"/>
        </w:rPr>
        <w:t>montrant la façon dont les caractéristiques supérieures des produits Vredestein peuvent être adaptées à des applications spécifiques.</w:t>
      </w:r>
      <w:r w:rsidR="00DA02A0">
        <w:rPr>
          <w:rFonts w:ascii="Century Gothic" w:hAnsi="Century Gothic"/>
          <w:i/>
          <w:iCs/>
          <w:sz w:val="20"/>
        </w:rPr>
        <w:t xml:space="preserve"> </w:t>
      </w:r>
      <w:r w:rsidR="28F4CF1B" w:rsidRPr="00DA02A0">
        <w:rPr>
          <w:rFonts w:ascii="Century Gothic" w:hAnsi="Century Gothic"/>
          <w:i/>
          <w:iCs/>
          <w:sz w:val="20"/>
        </w:rPr>
        <w:t xml:space="preserve">L'une des raisons pour lesquelles nous sommes si fiers de conclure </w:t>
      </w:r>
      <w:r w:rsidR="00DA02A0">
        <w:rPr>
          <w:rFonts w:ascii="Century Gothic" w:hAnsi="Century Gothic"/>
          <w:i/>
          <w:iCs/>
          <w:sz w:val="20"/>
        </w:rPr>
        <w:t>ce</w:t>
      </w:r>
      <w:r w:rsidR="28F4CF1B" w:rsidRPr="00DA02A0">
        <w:rPr>
          <w:rFonts w:ascii="Century Gothic" w:hAnsi="Century Gothic"/>
          <w:i/>
          <w:iCs/>
          <w:sz w:val="20"/>
        </w:rPr>
        <w:t xml:space="preserve"> deuxième contrat d'équipement d'origine avec BMW Group est qu'il souligne que les produits Vredestein sont sélectionnés par des professionnels sensibles à une dynamique de conduite remarquable et à une efficacité exceptionnelle. </w:t>
      </w:r>
      <w:r w:rsidR="28F4CF1B">
        <w:rPr>
          <w:rFonts w:ascii="Century Gothic" w:hAnsi="Century Gothic"/>
          <w:sz w:val="20"/>
        </w:rPr>
        <w:t>»</w:t>
      </w:r>
    </w:p>
    <w:p w14:paraId="1A5CD5A8" w14:textId="77777777" w:rsidR="009D5439" w:rsidRDefault="009D5439" w:rsidP="00B710B7">
      <w:pPr>
        <w:rPr>
          <w:rFonts w:ascii="Century Gothic" w:hAnsi="Century Gothic" w:cs="Clother Light"/>
          <w:sz w:val="20"/>
          <w:szCs w:val="20"/>
        </w:rPr>
      </w:pPr>
    </w:p>
    <w:p w14:paraId="6CAECC1B" w14:textId="63455F49" w:rsidR="00284D43" w:rsidRPr="00B4258A" w:rsidRDefault="00FF453B" w:rsidP="00B710B7">
      <w:pPr>
        <w:rPr>
          <w:rFonts w:ascii="Century Gothic" w:hAnsi="Century Gothic" w:cs="Clother Light"/>
          <w:b/>
          <w:bCs/>
          <w:sz w:val="20"/>
          <w:szCs w:val="20"/>
        </w:rPr>
      </w:pPr>
      <w:r>
        <w:rPr>
          <w:rFonts w:ascii="Century Gothic" w:hAnsi="Century Gothic"/>
          <w:b/>
          <w:sz w:val="20"/>
        </w:rPr>
        <w:t>Les performances primées de l'</w:t>
      </w:r>
      <w:proofErr w:type="spellStart"/>
      <w:r>
        <w:rPr>
          <w:rFonts w:ascii="Century Gothic" w:hAnsi="Century Gothic"/>
          <w:b/>
          <w:sz w:val="20"/>
        </w:rPr>
        <w:t>Ultrac</w:t>
      </w:r>
      <w:proofErr w:type="spellEnd"/>
    </w:p>
    <w:p w14:paraId="51111A4D" w14:textId="0451C41A" w:rsidR="00515234" w:rsidRPr="00515234" w:rsidRDefault="00EF57D8" w:rsidP="00515234">
      <w:pPr>
        <w:rPr>
          <w:rFonts w:ascii="Century Gothic" w:hAnsi="Century Gothic" w:cs="Clother Light"/>
          <w:sz w:val="20"/>
          <w:szCs w:val="20"/>
        </w:rPr>
      </w:pPr>
      <w:r>
        <w:rPr>
          <w:rFonts w:ascii="Century Gothic" w:hAnsi="Century Gothic"/>
          <w:sz w:val="20"/>
        </w:rPr>
        <w:t xml:space="preserve">La dernière gamme de pneus </w:t>
      </w:r>
      <w:proofErr w:type="spellStart"/>
      <w:r>
        <w:rPr>
          <w:rFonts w:ascii="Century Gothic" w:hAnsi="Century Gothic"/>
          <w:sz w:val="20"/>
        </w:rPr>
        <w:t>Ultrac</w:t>
      </w:r>
      <w:proofErr w:type="spellEnd"/>
      <w:r>
        <w:rPr>
          <w:rFonts w:ascii="Century Gothic" w:hAnsi="Century Gothic"/>
          <w:sz w:val="20"/>
        </w:rPr>
        <w:t xml:space="preserve"> permet une amélioration de 15 % de la </w:t>
      </w:r>
      <w:r w:rsidR="00DA02A0">
        <w:rPr>
          <w:rFonts w:ascii="Century Gothic" w:hAnsi="Century Gothic"/>
          <w:sz w:val="20"/>
        </w:rPr>
        <w:t xml:space="preserve">conduite </w:t>
      </w:r>
      <w:r>
        <w:rPr>
          <w:rFonts w:ascii="Century Gothic" w:hAnsi="Century Gothic"/>
          <w:sz w:val="20"/>
        </w:rPr>
        <w:t xml:space="preserve">sur route humide et sèche par rapport à son prédécesseur. Ces résultats </w:t>
      </w:r>
      <w:r w:rsidR="00DA02A0">
        <w:rPr>
          <w:rFonts w:ascii="Century Gothic" w:hAnsi="Century Gothic"/>
          <w:sz w:val="20"/>
        </w:rPr>
        <w:t>s’expliquent</w:t>
      </w:r>
      <w:r>
        <w:rPr>
          <w:rFonts w:ascii="Century Gothic" w:hAnsi="Century Gothic"/>
          <w:sz w:val="20"/>
        </w:rPr>
        <w:t xml:space="preserve"> </w:t>
      </w:r>
      <w:r w:rsidR="00DA02A0">
        <w:rPr>
          <w:rFonts w:ascii="Century Gothic" w:hAnsi="Century Gothic"/>
          <w:sz w:val="20"/>
        </w:rPr>
        <w:t xml:space="preserve">par </w:t>
      </w:r>
      <w:r>
        <w:rPr>
          <w:rFonts w:ascii="Century Gothic" w:hAnsi="Century Gothic"/>
          <w:sz w:val="20"/>
        </w:rPr>
        <w:t>une cavité de pneu améliorée avec un encombrement réduit, une bande de roulement plus rigide et une nervure centrale avec rainures latérales paraboliques, qui se combinent pour améliorer la réponse et la précision de la direction pour une expérience de conduite sûre et dynamique. En outre, l'amélioration de 5 % de la résistance au roulement du pneu dynamise le rendement énergétique et réduit les émissions de CO</w:t>
      </w:r>
      <w:r w:rsidRPr="0026346D">
        <w:rPr>
          <w:rFonts w:ascii="Century Gothic" w:hAnsi="Century Gothic"/>
          <w:sz w:val="20"/>
          <w:vertAlign w:val="subscript"/>
        </w:rPr>
        <w:t>2</w:t>
      </w:r>
      <w:r>
        <w:rPr>
          <w:rFonts w:ascii="Century Gothic" w:hAnsi="Century Gothic"/>
          <w:sz w:val="20"/>
        </w:rPr>
        <w:t xml:space="preserve">. </w:t>
      </w:r>
    </w:p>
    <w:p w14:paraId="30709C8E" w14:textId="77777777" w:rsidR="00515234" w:rsidRPr="00515234" w:rsidRDefault="00515234" w:rsidP="00515234">
      <w:pPr>
        <w:rPr>
          <w:rFonts w:ascii="Century Gothic" w:hAnsi="Century Gothic" w:cs="Clother Light"/>
          <w:sz w:val="20"/>
          <w:szCs w:val="20"/>
        </w:rPr>
      </w:pPr>
    </w:p>
    <w:p w14:paraId="3DEE6EA3" w14:textId="1DA2C64F" w:rsidR="00B809F0" w:rsidRPr="00B809F0" w:rsidRDefault="001F4AAA" w:rsidP="00B809F0">
      <w:pPr>
        <w:rPr>
          <w:rFonts w:ascii="Century Gothic" w:hAnsi="Century Gothic" w:cs="Clother Light"/>
          <w:sz w:val="20"/>
          <w:szCs w:val="20"/>
        </w:rPr>
      </w:pPr>
      <w:r>
        <w:rPr>
          <w:rFonts w:ascii="Century Gothic" w:hAnsi="Century Gothic"/>
          <w:sz w:val="20"/>
        </w:rPr>
        <w:t>Par rapport à son prédécesseur, l'</w:t>
      </w:r>
      <w:proofErr w:type="spellStart"/>
      <w:r>
        <w:rPr>
          <w:rFonts w:ascii="Century Gothic" w:hAnsi="Century Gothic"/>
          <w:sz w:val="20"/>
        </w:rPr>
        <w:t>Ultrac</w:t>
      </w:r>
      <w:proofErr w:type="spellEnd"/>
      <w:r>
        <w:rPr>
          <w:rFonts w:ascii="Century Gothic" w:hAnsi="Century Gothic"/>
          <w:sz w:val="20"/>
        </w:rPr>
        <w:t xml:space="preserve"> présente également une augmentation de 50 % des compo</w:t>
      </w:r>
      <w:r w:rsidR="00DA02A0">
        <w:rPr>
          <w:rFonts w:ascii="Century Gothic" w:hAnsi="Century Gothic"/>
          <w:sz w:val="20"/>
        </w:rPr>
        <w:t>sants</w:t>
      </w:r>
      <w:r>
        <w:rPr>
          <w:rFonts w:ascii="Century Gothic" w:hAnsi="Century Gothic"/>
          <w:sz w:val="20"/>
        </w:rPr>
        <w:t xml:space="preserve"> uniques de silice et de résine améliorant la traction, pour un freinage 10 % plus efficace sur les surfaces sèches et humides. L'absorption des chocs et l'atténuation du bruit sont améliorées par la hauteur réduite du profil de remplissage, la construction optimisée des flancs et l'augmentation de la zone de flexion. En outre, la séquence de sculpture des </w:t>
      </w:r>
      <w:r>
        <w:rPr>
          <w:rFonts w:ascii="Century Gothic" w:hAnsi="Century Gothic"/>
          <w:sz w:val="20"/>
        </w:rPr>
        <w:lastRenderedPageBreak/>
        <w:t>gommes a été optimisée pour différents diamètres de pneu, afin d'améliorer le confort acoustique.</w:t>
      </w:r>
    </w:p>
    <w:p w14:paraId="5698FC79" w14:textId="77777777" w:rsidR="00515234" w:rsidRPr="00B710B7" w:rsidRDefault="00515234" w:rsidP="00515234">
      <w:pPr>
        <w:rPr>
          <w:rFonts w:ascii="Century Gothic" w:hAnsi="Century Gothic" w:cs="Clother Light"/>
          <w:sz w:val="20"/>
          <w:szCs w:val="20"/>
        </w:rPr>
      </w:pPr>
    </w:p>
    <w:p w14:paraId="73CE6170" w14:textId="12A7B1DC" w:rsidR="005D751F" w:rsidRDefault="00B710B7" w:rsidP="005D751F">
      <w:pPr>
        <w:rPr>
          <w:rFonts w:ascii="Century Gothic" w:hAnsi="Century Gothic"/>
          <w:sz w:val="20"/>
        </w:rPr>
      </w:pPr>
      <w:r w:rsidRPr="005D751F">
        <w:rPr>
          <w:rFonts w:ascii="Century Gothic" w:hAnsi="Century Gothic"/>
          <w:sz w:val="20"/>
        </w:rPr>
        <w:t xml:space="preserve">Pour en savoir plus, rendez-vous sur : </w:t>
      </w:r>
      <w:hyperlink r:id="rId9" w:history="1">
        <w:r w:rsidR="005D751F" w:rsidRPr="00117D86">
          <w:rPr>
            <w:rStyle w:val="Hyperlink"/>
            <w:rFonts w:ascii="Century Gothic" w:hAnsi="Century Gothic" w:cstheme="minorBidi"/>
            <w:sz w:val="20"/>
          </w:rPr>
          <w:t>https://www.vredestein.fr/car-suv-tyres/products/1848-ULTRAC/</w:t>
        </w:r>
      </w:hyperlink>
    </w:p>
    <w:bookmarkEnd w:id="0"/>
    <w:p w14:paraId="107DDCC1" w14:textId="77777777" w:rsidR="009A21B9" w:rsidRPr="005D751F" w:rsidRDefault="009A21B9" w:rsidP="005C5C2E">
      <w:pPr>
        <w:widowControl w:val="0"/>
        <w:autoSpaceDE w:val="0"/>
        <w:autoSpaceDN w:val="0"/>
        <w:adjustRightInd w:val="0"/>
        <w:spacing w:line="288" w:lineRule="auto"/>
        <w:textAlignment w:val="center"/>
        <w:rPr>
          <w:rFonts w:ascii="Century Gothic" w:hAnsi="Century Gothic" w:cs="Clother Light"/>
          <w:color w:val="000000"/>
          <w:sz w:val="16"/>
          <w:szCs w:val="16"/>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À propos d'Apollo Tyres Ltd</w:t>
      </w:r>
    </w:p>
    <w:p w14:paraId="0F5C6B72" w14:textId="2C875288" w:rsidR="005C5C2E" w:rsidRDefault="005C5C2E" w:rsidP="005C5C2E">
      <w:pPr>
        <w:pStyle w:val="BasicParagraph"/>
        <w:spacing w:line="240" w:lineRule="auto"/>
        <w:rPr>
          <w:rFonts w:ascii="Century Gothic" w:hAnsi="Century Gothic"/>
          <w:sz w:val="16"/>
        </w:rPr>
      </w:pPr>
      <w:r>
        <w:rPr>
          <w:rFonts w:ascii="Century Gothic" w:hAnsi="Century Gothic"/>
          <w:sz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5E75F6A2" w14:textId="26607671" w:rsidR="005D751F" w:rsidRDefault="005D751F" w:rsidP="005C5C2E">
      <w:pPr>
        <w:pStyle w:val="BasicParagraph"/>
        <w:spacing w:line="240" w:lineRule="auto"/>
        <w:rPr>
          <w:rFonts w:ascii="Century Gothic" w:hAnsi="Century Gothic"/>
          <w:sz w:val="16"/>
        </w:rPr>
      </w:pPr>
    </w:p>
    <w:p w14:paraId="42F2F15B" w14:textId="77777777" w:rsidR="005D751F" w:rsidRPr="00ED6BFD" w:rsidRDefault="005D751F" w:rsidP="005D751F">
      <w:pPr>
        <w:pStyle w:val="BasicParagraph"/>
        <w:tabs>
          <w:tab w:val="left" w:pos="284"/>
        </w:tabs>
        <w:suppressAutoHyphens/>
        <w:spacing w:line="240" w:lineRule="auto"/>
        <w:rPr>
          <w:rFonts w:ascii="Century Gothic" w:hAnsi="Century Gothic" w:cs="Clother Light"/>
          <w:b/>
          <w:color w:val="5C2D90"/>
          <w:sz w:val="16"/>
          <w:szCs w:val="16"/>
        </w:rPr>
      </w:pPr>
      <w:r w:rsidRPr="00ED6BFD">
        <w:rPr>
          <w:rFonts w:ascii="Century Gothic" w:hAnsi="Century Gothic"/>
          <w:b/>
          <w:color w:val="5C2D90"/>
          <w:sz w:val="16"/>
          <w:szCs w:val="16"/>
        </w:rPr>
        <w:t xml:space="preserve">Pour de plus amples informations sur Vredestein, veuillez contacter : </w:t>
      </w:r>
    </w:p>
    <w:p w14:paraId="7D21FDAE" w14:textId="77777777" w:rsidR="005D751F" w:rsidRPr="00ED6BFD" w:rsidRDefault="005D751F" w:rsidP="005D751F">
      <w:pPr>
        <w:pStyle w:val="BasicParagraph"/>
        <w:rPr>
          <w:rFonts w:ascii="Century Gothic" w:hAnsi="Century Gothic" w:cs="Clother Light"/>
          <w:sz w:val="16"/>
          <w:szCs w:val="16"/>
        </w:rPr>
      </w:pPr>
      <w:r w:rsidRPr="00ED6BFD">
        <w:rPr>
          <w:rFonts w:ascii="Century Gothic" w:hAnsi="Century Gothic" w:cs="Clother Light"/>
          <w:sz w:val="16"/>
          <w:szCs w:val="16"/>
        </w:rPr>
        <w:t xml:space="preserve">Peter &amp; Associés | Patricia Jeannette et Sabrina Florek </w:t>
      </w:r>
    </w:p>
    <w:p w14:paraId="1C0E034F" w14:textId="77777777" w:rsidR="005D751F" w:rsidRPr="00ED6BFD" w:rsidRDefault="005D751F" w:rsidP="005D751F">
      <w:pPr>
        <w:pStyle w:val="BasicParagraph"/>
        <w:rPr>
          <w:rFonts w:ascii="Century Gothic" w:hAnsi="Century Gothic" w:cs="Clother Light"/>
          <w:sz w:val="16"/>
          <w:szCs w:val="16"/>
        </w:rPr>
      </w:pPr>
      <w:r w:rsidRPr="00ED6BFD">
        <w:rPr>
          <w:rFonts w:ascii="Century Gothic" w:hAnsi="Century Gothic" w:cs="Clother Light"/>
          <w:sz w:val="16"/>
          <w:szCs w:val="16"/>
        </w:rPr>
        <w:t>Tél : +33 1 42 59 73 40</w:t>
      </w:r>
    </w:p>
    <w:p w14:paraId="60A1B45B" w14:textId="77777777" w:rsidR="005D751F" w:rsidRPr="00ED6BFD" w:rsidRDefault="005D751F" w:rsidP="005D751F">
      <w:pPr>
        <w:pStyle w:val="BasicParagraph"/>
        <w:rPr>
          <w:rFonts w:ascii="Century Gothic" w:hAnsi="Century Gothic" w:cs="Clother Light"/>
          <w:sz w:val="16"/>
          <w:szCs w:val="16"/>
        </w:rPr>
      </w:pPr>
      <w:proofErr w:type="gramStart"/>
      <w:r w:rsidRPr="00ED6BFD">
        <w:rPr>
          <w:rFonts w:ascii="Century Gothic" w:hAnsi="Century Gothic" w:cs="Clother Light"/>
          <w:sz w:val="16"/>
          <w:szCs w:val="16"/>
        </w:rPr>
        <w:t>E-mail</w:t>
      </w:r>
      <w:proofErr w:type="gramEnd"/>
      <w:r w:rsidRPr="00ED6BFD">
        <w:rPr>
          <w:rFonts w:ascii="Century Gothic" w:hAnsi="Century Gothic" w:cs="Clother Light"/>
          <w:sz w:val="16"/>
          <w:szCs w:val="16"/>
        </w:rPr>
        <w:t xml:space="preserve"> : </w:t>
      </w:r>
      <w:hyperlink r:id="rId10" w:history="1">
        <w:r w:rsidRPr="00ED6BFD">
          <w:rPr>
            <w:rStyle w:val="Hyperlink"/>
            <w:rFonts w:ascii="Century Gothic" w:hAnsi="Century Gothic" w:cs="Clother Light"/>
            <w:sz w:val="16"/>
            <w:szCs w:val="16"/>
          </w:rPr>
          <w:t>pjeannette@peter.fr</w:t>
        </w:r>
      </w:hyperlink>
      <w:r w:rsidRPr="00ED6BFD">
        <w:rPr>
          <w:rFonts w:ascii="Century Gothic" w:hAnsi="Century Gothic" w:cs="Clother Light"/>
          <w:sz w:val="16"/>
          <w:szCs w:val="16"/>
        </w:rPr>
        <w:t xml:space="preserve">  et </w:t>
      </w:r>
      <w:hyperlink r:id="rId11" w:history="1">
        <w:r w:rsidRPr="00ED6BFD">
          <w:rPr>
            <w:rStyle w:val="Hyperlink"/>
            <w:rFonts w:ascii="Century Gothic" w:hAnsi="Century Gothic" w:cs="Clother Light"/>
            <w:sz w:val="16"/>
            <w:szCs w:val="16"/>
          </w:rPr>
          <w:t>sflorek@peter.fr</w:t>
        </w:r>
      </w:hyperlink>
      <w:r w:rsidRPr="00ED6BFD">
        <w:rPr>
          <w:rFonts w:ascii="Century Gothic" w:hAnsi="Century Gothic" w:cs="Clother Light"/>
          <w:sz w:val="16"/>
          <w:szCs w:val="16"/>
        </w:rPr>
        <w:t xml:space="preserve"> </w:t>
      </w:r>
    </w:p>
    <w:p w14:paraId="3690EBEA" w14:textId="77777777" w:rsidR="005D751F" w:rsidRPr="00ED6BFD" w:rsidRDefault="005D751F" w:rsidP="005D751F">
      <w:pPr>
        <w:pStyle w:val="BasicParagraph"/>
        <w:spacing w:line="240" w:lineRule="auto"/>
        <w:rPr>
          <w:rFonts w:ascii="Century Gothic" w:hAnsi="Century Gothic" w:cs="Clother Light"/>
          <w:sz w:val="16"/>
          <w:szCs w:val="16"/>
        </w:rPr>
      </w:pPr>
    </w:p>
    <w:p w14:paraId="5DACA2EB" w14:textId="77777777" w:rsidR="005D751F" w:rsidRPr="003D1723" w:rsidRDefault="005D751F" w:rsidP="005C5C2E">
      <w:pPr>
        <w:pStyle w:val="BasicParagraph"/>
        <w:spacing w:line="240" w:lineRule="auto"/>
        <w:rPr>
          <w:rFonts w:ascii="Century Gothic" w:hAnsi="Century Gothic" w:cs="Clother Light"/>
          <w:sz w:val="16"/>
          <w:szCs w:val="16"/>
        </w:rPr>
      </w:pPr>
    </w:p>
    <w:sectPr w:rsidR="005D751F" w:rsidRPr="003D1723"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7C23" w14:textId="77777777" w:rsidR="00F07976" w:rsidRDefault="00F07976" w:rsidP="005C5C2E">
      <w:r>
        <w:separator/>
      </w:r>
    </w:p>
  </w:endnote>
  <w:endnote w:type="continuationSeparator" w:id="0">
    <w:p w14:paraId="440AC4B9" w14:textId="77777777" w:rsidR="00F07976" w:rsidRDefault="00F07976" w:rsidP="005C5C2E">
      <w:r>
        <w:continuationSeparator/>
      </w:r>
    </w:p>
  </w:endnote>
  <w:endnote w:type="continuationNotice" w:id="1">
    <w:p w14:paraId="1C4CABEF" w14:textId="77777777" w:rsidR="00F07976" w:rsidRDefault="00F07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9FEE" w14:textId="77777777" w:rsidR="00F07976" w:rsidRDefault="00F07976" w:rsidP="005C5C2E">
      <w:r>
        <w:separator/>
      </w:r>
    </w:p>
  </w:footnote>
  <w:footnote w:type="continuationSeparator" w:id="0">
    <w:p w14:paraId="482860E2" w14:textId="77777777" w:rsidR="00F07976" w:rsidRDefault="00F07976" w:rsidP="005C5C2E">
      <w:r>
        <w:continuationSeparator/>
      </w:r>
    </w:p>
  </w:footnote>
  <w:footnote w:type="continuationNotice" w:id="1">
    <w:p w14:paraId="01D55F7E" w14:textId="77777777" w:rsidR="00F07976" w:rsidRDefault="00F07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3CAF"/>
    <w:rsid w:val="00004582"/>
    <w:rsid w:val="000054BF"/>
    <w:rsid w:val="000063AA"/>
    <w:rsid w:val="00014066"/>
    <w:rsid w:val="000238DE"/>
    <w:rsid w:val="00023D1C"/>
    <w:rsid w:val="00026A0E"/>
    <w:rsid w:val="00026A4C"/>
    <w:rsid w:val="00032E31"/>
    <w:rsid w:val="00057327"/>
    <w:rsid w:val="00061036"/>
    <w:rsid w:val="00062014"/>
    <w:rsid w:val="00065A17"/>
    <w:rsid w:val="00066FA2"/>
    <w:rsid w:val="00070C85"/>
    <w:rsid w:val="000736D6"/>
    <w:rsid w:val="00075771"/>
    <w:rsid w:val="00080A2F"/>
    <w:rsid w:val="00081317"/>
    <w:rsid w:val="000833DF"/>
    <w:rsid w:val="00084203"/>
    <w:rsid w:val="000856EC"/>
    <w:rsid w:val="00086718"/>
    <w:rsid w:val="0009224C"/>
    <w:rsid w:val="0009337E"/>
    <w:rsid w:val="000A57D5"/>
    <w:rsid w:val="000B0B36"/>
    <w:rsid w:val="000B10F8"/>
    <w:rsid w:val="000B158E"/>
    <w:rsid w:val="000C0C77"/>
    <w:rsid w:val="000C14D5"/>
    <w:rsid w:val="000C4F7E"/>
    <w:rsid w:val="000C6171"/>
    <w:rsid w:val="000C7278"/>
    <w:rsid w:val="000D3D49"/>
    <w:rsid w:val="000D4990"/>
    <w:rsid w:val="000D59AD"/>
    <w:rsid w:val="000E50FF"/>
    <w:rsid w:val="000E5CF8"/>
    <w:rsid w:val="000F1E38"/>
    <w:rsid w:val="00101C84"/>
    <w:rsid w:val="00102332"/>
    <w:rsid w:val="00102446"/>
    <w:rsid w:val="00102C65"/>
    <w:rsid w:val="001154BC"/>
    <w:rsid w:val="0011598B"/>
    <w:rsid w:val="00121F83"/>
    <w:rsid w:val="0012484E"/>
    <w:rsid w:val="00130A96"/>
    <w:rsid w:val="00132988"/>
    <w:rsid w:val="00136EFC"/>
    <w:rsid w:val="00145A1B"/>
    <w:rsid w:val="00146D7B"/>
    <w:rsid w:val="00146FD1"/>
    <w:rsid w:val="00150788"/>
    <w:rsid w:val="001521B1"/>
    <w:rsid w:val="00152602"/>
    <w:rsid w:val="00153484"/>
    <w:rsid w:val="00153DC3"/>
    <w:rsid w:val="0015421E"/>
    <w:rsid w:val="0015563E"/>
    <w:rsid w:val="00164A71"/>
    <w:rsid w:val="0016610F"/>
    <w:rsid w:val="00166F24"/>
    <w:rsid w:val="001715BB"/>
    <w:rsid w:val="0017659E"/>
    <w:rsid w:val="00191EDE"/>
    <w:rsid w:val="0019248A"/>
    <w:rsid w:val="0019303E"/>
    <w:rsid w:val="00193129"/>
    <w:rsid w:val="001936DA"/>
    <w:rsid w:val="001939E1"/>
    <w:rsid w:val="00194B19"/>
    <w:rsid w:val="0019759D"/>
    <w:rsid w:val="001A04A6"/>
    <w:rsid w:val="001A2F63"/>
    <w:rsid w:val="001A76BC"/>
    <w:rsid w:val="001B1360"/>
    <w:rsid w:val="001B440F"/>
    <w:rsid w:val="001B732A"/>
    <w:rsid w:val="001B7E7D"/>
    <w:rsid w:val="001C5654"/>
    <w:rsid w:val="001C5D63"/>
    <w:rsid w:val="001C655A"/>
    <w:rsid w:val="001D0B45"/>
    <w:rsid w:val="001D1267"/>
    <w:rsid w:val="001D2849"/>
    <w:rsid w:val="001D3A2B"/>
    <w:rsid w:val="001E5380"/>
    <w:rsid w:val="001E5808"/>
    <w:rsid w:val="001E78CD"/>
    <w:rsid w:val="001E7C91"/>
    <w:rsid w:val="001F1CEF"/>
    <w:rsid w:val="001F4AAA"/>
    <w:rsid w:val="001F5245"/>
    <w:rsid w:val="001F5444"/>
    <w:rsid w:val="001F7243"/>
    <w:rsid w:val="001F7D35"/>
    <w:rsid w:val="00204AE4"/>
    <w:rsid w:val="002108A8"/>
    <w:rsid w:val="00215DC9"/>
    <w:rsid w:val="002160F1"/>
    <w:rsid w:val="002163C8"/>
    <w:rsid w:val="002227BB"/>
    <w:rsid w:val="00222BED"/>
    <w:rsid w:val="00224A59"/>
    <w:rsid w:val="002253FF"/>
    <w:rsid w:val="002255F7"/>
    <w:rsid w:val="00234A00"/>
    <w:rsid w:val="00235D06"/>
    <w:rsid w:val="0023662A"/>
    <w:rsid w:val="00236CBE"/>
    <w:rsid w:val="00241B3D"/>
    <w:rsid w:val="00242A7D"/>
    <w:rsid w:val="0024567B"/>
    <w:rsid w:val="0025103E"/>
    <w:rsid w:val="0025450C"/>
    <w:rsid w:val="00254697"/>
    <w:rsid w:val="00255415"/>
    <w:rsid w:val="0025771A"/>
    <w:rsid w:val="0026346D"/>
    <w:rsid w:val="002637CE"/>
    <w:rsid w:val="00263F42"/>
    <w:rsid w:val="0027110D"/>
    <w:rsid w:val="00271971"/>
    <w:rsid w:val="00274366"/>
    <w:rsid w:val="002762B6"/>
    <w:rsid w:val="00277000"/>
    <w:rsid w:val="002774CE"/>
    <w:rsid w:val="002804CF"/>
    <w:rsid w:val="00284D43"/>
    <w:rsid w:val="0028791B"/>
    <w:rsid w:val="00291A47"/>
    <w:rsid w:val="00291C87"/>
    <w:rsid w:val="00292D69"/>
    <w:rsid w:val="002930FF"/>
    <w:rsid w:val="00294C0A"/>
    <w:rsid w:val="00296EFA"/>
    <w:rsid w:val="002A1FD8"/>
    <w:rsid w:val="002A4404"/>
    <w:rsid w:val="002A545D"/>
    <w:rsid w:val="002A766E"/>
    <w:rsid w:val="002B1206"/>
    <w:rsid w:val="002B3FD9"/>
    <w:rsid w:val="002C0748"/>
    <w:rsid w:val="002C1695"/>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1171E"/>
    <w:rsid w:val="00311B6F"/>
    <w:rsid w:val="00311BF3"/>
    <w:rsid w:val="0031352D"/>
    <w:rsid w:val="00315554"/>
    <w:rsid w:val="00317708"/>
    <w:rsid w:val="00324DE1"/>
    <w:rsid w:val="00326E21"/>
    <w:rsid w:val="00327939"/>
    <w:rsid w:val="00331D83"/>
    <w:rsid w:val="003327A6"/>
    <w:rsid w:val="0033592C"/>
    <w:rsid w:val="00335EB6"/>
    <w:rsid w:val="003446F8"/>
    <w:rsid w:val="00345CD6"/>
    <w:rsid w:val="00353BC8"/>
    <w:rsid w:val="003552C7"/>
    <w:rsid w:val="00357041"/>
    <w:rsid w:val="00362410"/>
    <w:rsid w:val="00363D87"/>
    <w:rsid w:val="0037103A"/>
    <w:rsid w:val="00374293"/>
    <w:rsid w:val="00376C67"/>
    <w:rsid w:val="00383B3E"/>
    <w:rsid w:val="003854AB"/>
    <w:rsid w:val="0038608C"/>
    <w:rsid w:val="003862E9"/>
    <w:rsid w:val="0038715B"/>
    <w:rsid w:val="00387574"/>
    <w:rsid w:val="00387B77"/>
    <w:rsid w:val="003906C8"/>
    <w:rsid w:val="003916AD"/>
    <w:rsid w:val="0039181E"/>
    <w:rsid w:val="00392936"/>
    <w:rsid w:val="003947AD"/>
    <w:rsid w:val="0039650F"/>
    <w:rsid w:val="00396D15"/>
    <w:rsid w:val="003A1A24"/>
    <w:rsid w:val="003A330D"/>
    <w:rsid w:val="003A4F2C"/>
    <w:rsid w:val="003A58A2"/>
    <w:rsid w:val="003A5F8F"/>
    <w:rsid w:val="003A6030"/>
    <w:rsid w:val="003B38E9"/>
    <w:rsid w:val="003B45C2"/>
    <w:rsid w:val="003B4772"/>
    <w:rsid w:val="003B679A"/>
    <w:rsid w:val="003C1A77"/>
    <w:rsid w:val="003C2AD9"/>
    <w:rsid w:val="003C4189"/>
    <w:rsid w:val="003C67AD"/>
    <w:rsid w:val="003C7BD1"/>
    <w:rsid w:val="003D1723"/>
    <w:rsid w:val="003E0383"/>
    <w:rsid w:val="003E107E"/>
    <w:rsid w:val="003E139F"/>
    <w:rsid w:val="003E2447"/>
    <w:rsid w:val="003E2C13"/>
    <w:rsid w:val="003F0116"/>
    <w:rsid w:val="003F21E4"/>
    <w:rsid w:val="003F24CC"/>
    <w:rsid w:val="003F42A5"/>
    <w:rsid w:val="003F4660"/>
    <w:rsid w:val="003F63B9"/>
    <w:rsid w:val="003F6777"/>
    <w:rsid w:val="00411D0D"/>
    <w:rsid w:val="0041467E"/>
    <w:rsid w:val="00414DD8"/>
    <w:rsid w:val="00415390"/>
    <w:rsid w:val="00420247"/>
    <w:rsid w:val="00422521"/>
    <w:rsid w:val="004241D0"/>
    <w:rsid w:val="004263FC"/>
    <w:rsid w:val="00426932"/>
    <w:rsid w:val="004304FB"/>
    <w:rsid w:val="00436D85"/>
    <w:rsid w:val="004452BF"/>
    <w:rsid w:val="00447C55"/>
    <w:rsid w:val="00453D30"/>
    <w:rsid w:val="004555F1"/>
    <w:rsid w:val="00461667"/>
    <w:rsid w:val="00462EC3"/>
    <w:rsid w:val="00470804"/>
    <w:rsid w:val="00475E1A"/>
    <w:rsid w:val="00476FBF"/>
    <w:rsid w:val="00482236"/>
    <w:rsid w:val="00482282"/>
    <w:rsid w:val="0048312D"/>
    <w:rsid w:val="004848B4"/>
    <w:rsid w:val="004868B1"/>
    <w:rsid w:val="00487519"/>
    <w:rsid w:val="00487E71"/>
    <w:rsid w:val="00495AB7"/>
    <w:rsid w:val="00497BBB"/>
    <w:rsid w:val="00497D9F"/>
    <w:rsid w:val="004A250B"/>
    <w:rsid w:val="004A2DBA"/>
    <w:rsid w:val="004A3228"/>
    <w:rsid w:val="004A61BA"/>
    <w:rsid w:val="004A61BF"/>
    <w:rsid w:val="004B19D2"/>
    <w:rsid w:val="004B493D"/>
    <w:rsid w:val="004C2C8C"/>
    <w:rsid w:val="004C3AF3"/>
    <w:rsid w:val="004C78CC"/>
    <w:rsid w:val="004D0316"/>
    <w:rsid w:val="004D165D"/>
    <w:rsid w:val="004D61E7"/>
    <w:rsid w:val="004D6311"/>
    <w:rsid w:val="004E09CE"/>
    <w:rsid w:val="004E2152"/>
    <w:rsid w:val="004E6C80"/>
    <w:rsid w:val="004E6FBB"/>
    <w:rsid w:val="004E76E2"/>
    <w:rsid w:val="004F02C7"/>
    <w:rsid w:val="004F44B9"/>
    <w:rsid w:val="00503F13"/>
    <w:rsid w:val="00505F7F"/>
    <w:rsid w:val="005063B4"/>
    <w:rsid w:val="005065A9"/>
    <w:rsid w:val="00510581"/>
    <w:rsid w:val="00510CE6"/>
    <w:rsid w:val="0051101E"/>
    <w:rsid w:val="005113CE"/>
    <w:rsid w:val="0051208E"/>
    <w:rsid w:val="00513DC8"/>
    <w:rsid w:val="00514E24"/>
    <w:rsid w:val="00515234"/>
    <w:rsid w:val="00517B75"/>
    <w:rsid w:val="00517EDD"/>
    <w:rsid w:val="00521031"/>
    <w:rsid w:val="00521742"/>
    <w:rsid w:val="0052207F"/>
    <w:rsid w:val="00524629"/>
    <w:rsid w:val="0052636B"/>
    <w:rsid w:val="00530227"/>
    <w:rsid w:val="0053505F"/>
    <w:rsid w:val="00535898"/>
    <w:rsid w:val="005362D3"/>
    <w:rsid w:val="0055338D"/>
    <w:rsid w:val="005577FD"/>
    <w:rsid w:val="00557B86"/>
    <w:rsid w:val="00561E90"/>
    <w:rsid w:val="00563608"/>
    <w:rsid w:val="00564FFE"/>
    <w:rsid w:val="005669DB"/>
    <w:rsid w:val="00567D88"/>
    <w:rsid w:val="00574525"/>
    <w:rsid w:val="0057700C"/>
    <w:rsid w:val="00582562"/>
    <w:rsid w:val="005825AE"/>
    <w:rsid w:val="00583913"/>
    <w:rsid w:val="00583D83"/>
    <w:rsid w:val="00592E0C"/>
    <w:rsid w:val="005A352C"/>
    <w:rsid w:val="005A437E"/>
    <w:rsid w:val="005A7EA6"/>
    <w:rsid w:val="005B1002"/>
    <w:rsid w:val="005B7E24"/>
    <w:rsid w:val="005C1FD4"/>
    <w:rsid w:val="005C2F94"/>
    <w:rsid w:val="005C5C2E"/>
    <w:rsid w:val="005C6155"/>
    <w:rsid w:val="005C62AB"/>
    <w:rsid w:val="005C634E"/>
    <w:rsid w:val="005C76C1"/>
    <w:rsid w:val="005D3FE1"/>
    <w:rsid w:val="005D4590"/>
    <w:rsid w:val="005D751F"/>
    <w:rsid w:val="005E0E74"/>
    <w:rsid w:val="005E17C1"/>
    <w:rsid w:val="005E3215"/>
    <w:rsid w:val="005E78FA"/>
    <w:rsid w:val="005E7A60"/>
    <w:rsid w:val="005F15E7"/>
    <w:rsid w:val="005F46F3"/>
    <w:rsid w:val="006009CF"/>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300F"/>
    <w:rsid w:val="00644E95"/>
    <w:rsid w:val="00645BC9"/>
    <w:rsid w:val="00646B61"/>
    <w:rsid w:val="006561D6"/>
    <w:rsid w:val="006573C1"/>
    <w:rsid w:val="00663689"/>
    <w:rsid w:val="00664925"/>
    <w:rsid w:val="006653FF"/>
    <w:rsid w:val="00666533"/>
    <w:rsid w:val="00666B6F"/>
    <w:rsid w:val="00667AB2"/>
    <w:rsid w:val="00670562"/>
    <w:rsid w:val="00670C64"/>
    <w:rsid w:val="0067284B"/>
    <w:rsid w:val="00673847"/>
    <w:rsid w:val="0067596F"/>
    <w:rsid w:val="00676C92"/>
    <w:rsid w:val="00677F0A"/>
    <w:rsid w:val="006822E3"/>
    <w:rsid w:val="00683F43"/>
    <w:rsid w:val="006A4E52"/>
    <w:rsid w:val="006A5C49"/>
    <w:rsid w:val="006B2464"/>
    <w:rsid w:val="006B28EB"/>
    <w:rsid w:val="006B365F"/>
    <w:rsid w:val="006B393B"/>
    <w:rsid w:val="006B525B"/>
    <w:rsid w:val="006C1811"/>
    <w:rsid w:val="006C4233"/>
    <w:rsid w:val="006D1E85"/>
    <w:rsid w:val="006D2F11"/>
    <w:rsid w:val="006D4D65"/>
    <w:rsid w:val="006E0C4F"/>
    <w:rsid w:val="006E2CCD"/>
    <w:rsid w:val="006E303F"/>
    <w:rsid w:val="006E3602"/>
    <w:rsid w:val="006E6DEF"/>
    <w:rsid w:val="006E7747"/>
    <w:rsid w:val="006F209D"/>
    <w:rsid w:val="006F3381"/>
    <w:rsid w:val="006F447C"/>
    <w:rsid w:val="00701334"/>
    <w:rsid w:val="00703DE5"/>
    <w:rsid w:val="007042A9"/>
    <w:rsid w:val="007105AC"/>
    <w:rsid w:val="007109EF"/>
    <w:rsid w:val="00710FA4"/>
    <w:rsid w:val="0071147A"/>
    <w:rsid w:val="007114A5"/>
    <w:rsid w:val="00711AB0"/>
    <w:rsid w:val="00712333"/>
    <w:rsid w:val="007132AD"/>
    <w:rsid w:val="00713DAB"/>
    <w:rsid w:val="00716127"/>
    <w:rsid w:val="00722D15"/>
    <w:rsid w:val="0072637F"/>
    <w:rsid w:val="00732FFB"/>
    <w:rsid w:val="00733D05"/>
    <w:rsid w:val="00744CF0"/>
    <w:rsid w:val="00750FDF"/>
    <w:rsid w:val="00751D88"/>
    <w:rsid w:val="00760261"/>
    <w:rsid w:val="007667EF"/>
    <w:rsid w:val="007722F5"/>
    <w:rsid w:val="00772576"/>
    <w:rsid w:val="00773E8C"/>
    <w:rsid w:val="00774562"/>
    <w:rsid w:val="007753F4"/>
    <w:rsid w:val="00780D1A"/>
    <w:rsid w:val="00782E7F"/>
    <w:rsid w:val="00797B11"/>
    <w:rsid w:val="007A138D"/>
    <w:rsid w:val="007A1C4C"/>
    <w:rsid w:val="007A580C"/>
    <w:rsid w:val="007A5D41"/>
    <w:rsid w:val="007A5D7D"/>
    <w:rsid w:val="007B10E4"/>
    <w:rsid w:val="007B774B"/>
    <w:rsid w:val="007C19A3"/>
    <w:rsid w:val="007C212B"/>
    <w:rsid w:val="007C464B"/>
    <w:rsid w:val="007C7684"/>
    <w:rsid w:val="007D0C87"/>
    <w:rsid w:val="007D4BB3"/>
    <w:rsid w:val="007D5ED4"/>
    <w:rsid w:val="007E02DD"/>
    <w:rsid w:val="007E22F0"/>
    <w:rsid w:val="007E3CFD"/>
    <w:rsid w:val="007F0814"/>
    <w:rsid w:val="007F2226"/>
    <w:rsid w:val="007F7DFA"/>
    <w:rsid w:val="00804F30"/>
    <w:rsid w:val="008238AA"/>
    <w:rsid w:val="00823E0A"/>
    <w:rsid w:val="008262F1"/>
    <w:rsid w:val="008269DB"/>
    <w:rsid w:val="00830417"/>
    <w:rsid w:val="0083545C"/>
    <w:rsid w:val="00836B5D"/>
    <w:rsid w:val="0084416A"/>
    <w:rsid w:val="008449C0"/>
    <w:rsid w:val="008449FC"/>
    <w:rsid w:val="00846A76"/>
    <w:rsid w:val="00850C25"/>
    <w:rsid w:val="00853AB0"/>
    <w:rsid w:val="008602C8"/>
    <w:rsid w:val="00861215"/>
    <w:rsid w:val="00870B22"/>
    <w:rsid w:val="00872160"/>
    <w:rsid w:val="008740A0"/>
    <w:rsid w:val="008760D7"/>
    <w:rsid w:val="008774B3"/>
    <w:rsid w:val="0088088F"/>
    <w:rsid w:val="008823AC"/>
    <w:rsid w:val="00883523"/>
    <w:rsid w:val="00883AE5"/>
    <w:rsid w:val="008848C8"/>
    <w:rsid w:val="00885A08"/>
    <w:rsid w:val="008918B5"/>
    <w:rsid w:val="00893A1B"/>
    <w:rsid w:val="008947BE"/>
    <w:rsid w:val="008A27B6"/>
    <w:rsid w:val="008A41D9"/>
    <w:rsid w:val="008A4F8D"/>
    <w:rsid w:val="008A6C02"/>
    <w:rsid w:val="008B1D37"/>
    <w:rsid w:val="008B2B9A"/>
    <w:rsid w:val="008B3F35"/>
    <w:rsid w:val="008B5AE7"/>
    <w:rsid w:val="008C0FF7"/>
    <w:rsid w:val="008C3005"/>
    <w:rsid w:val="008C563F"/>
    <w:rsid w:val="008C6BEA"/>
    <w:rsid w:val="008D17D4"/>
    <w:rsid w:val="008D25AC"/>
    <w:rsid w:val="008D296E"/>
    <w:rsid w:val="008D5727"/>
    <w:rsid w:val="008D61BF"/>
    <w:rsid w:val="008D7F39"/>
    <w:rsid w:val="008E16FA"/>
    <w:rsid w:val="008E3E5F"/>
    <w:rsid w:val="008E45BC"/>
    <w:rsid w:val="008F0A28"/>
    <w:rsid w:val="008F37A6"/>
    <w:rsid w:val="008F3E7D"/>
    <w:rsid w:val="008F7D16"/>
    <w:rsid w:val="0090080D"/>
    <w:rsid w:val="00903877"/>
    <w:rsid w:val="00910361"/>
    <w:rsid w:val="00911BA3"/>
    <w:rsid w:val="0091389D"/>
    <w:rsid w:val="0092563D"/>
    <w:rsid w:val="0093049E"/>
    <w:rsid w:val="00933AE0"/>
    <w:rsid w:val="00933CD0"/>
    <w:rsid w:val="00941762"/>
    <w:rsid w:val="00941855"/>
    <w:rsid w:val="00941F51"/>
    <w:rsid w:val="00946C4A"/>
    <w:rsid w:val="009471F5"/>
    <w:rsid w:val="00947B00"/>
    <w:rsid w:val="00952ABD"/>
    <w:rsid w:val="00953347"/>
    <w:rsid w:val="009552FA"/>
    <w:rsid w:val="009632B1"/>
    <w:rsid w:val="00963D1E"/>
    <w:rsid w:val="00966DFC"/>
    <w:rsid w:val="00971690"/>
    <w:rsid w:val="00973F1C"/>
    <w:rsid w:val="0097449D"/>
    <w:rsid w:val="0097718F"/>
    <w:rsid w:val="009778A4"/>
    <w:rsid w:val="00996BD8"/>
    <w:rsid w:val="009A21B9"/>
    <w:rsid w:val="009B0F2E"/>
    <w:rsid w:val="009B1099"/>
    <w:rsid w:val="009B1995"/>
    <w:rsid w:val="009B2B47"/>
    <w:rsid w:val="009B3A74"/>
    <w:rsid w:val="009B46E8"/>
    <w:rsid w:val="009B5B4F"/>
    <w:rsid w:val="009B5DF8"/>
    <w:rsid w:val="009B5EB1"/>
    <w:rsid w:val="009B62B6"/>
    <w:rsid w:val="009B7248"/>
    <w:rsid w:val="009C274A"/>
    <w:rsid w:val="009C2CD6"/>
    <w:rsid w:val="009D00DA"/>
    <w:rsid w:val="009D2FF6"/>
    <w:rsid w:val="009D3C25"/>
    <w:rsid w:val="009D5439"/>
    <w:rsid w:val="009D5E38"/>
    <w:rsid w:val="009E042D"/>
    <w:rsid w:val="009E2963"/>
    <w:rsid w:val="009E33B1"/>
    <w:rsid w:val="009E59AD"/>
    <w:rsid w:val="009F02FF"/>
    <w:rsid w:val="009F0360"/>
    <w:rsid w:val="009F0F04"/>
    <w:rsid w:val="009F0F29"/>
    <w:rsid w:val="009F3BAE"/>
    <w:rsid w:val="00A01614"/>
    <w:rsid w:val="00A0202E"/>
    <w:rsid w:val="00A0317A"/>
    <w:rsid w:val="00A1037C"/>
    <w:rsid w:val="00A11450"/>
    <w:rsid w:val="00A11E5C"/>
    <w:rsid w:val="00A11F3D"/>
    <w:rsid w:val="00A14EF8"/>
    <w:rsid w:val="00A22877"/>
    <w:rsid w:val="00A2426D"/>
    <w:rsid w:val="00A267B8"/>
    <w:rsid w:val="00A31892"/>
    <w:rsid w:val="00A32344"/>
    <w:rsid w:val="00A36051"/>
    <w:rsid w:val="00A3760F"/>
    <w:rsid w:val="00A455DD"/>
    <w:rsid w:val="00A4694E"/>
    <w:rsid w:val="00A51AB6"/>
    <w:rsid w:val="00A51CA4"/>
    <w:rsid w:val="00A5267E"/>
    <w:rsid w:val="00A53F02"/>
    <w:rsid w:val="00A604A6"/>
    <w:rsid w:val="00A62961"/>
    <w:rsid w:val="00A633BF"/>
    <w:rsid w:val="00A66099"/>
    <w:rsid w:val="00A67621"/>
    <w:rsid w:val="00A70326"/>
    <w:rsid w:val="00A7299B"/>
    <w:rsid w:val="00A73117"/>
    <w:rsid w:val="00A80F1D"/>
    <w:rsid w:val="00A8102A"/>
    <w:rsid w:val="00A83B2C"/>
    <w:rsid w:val="00A86023"/>
    <w:rsid w:val="00A90070"/>
    <w:rsid w:val="00A95BFC"/>
    <w:rsid w:val="00A96DA0"/>
    <w:rsid w:val="00AA2363"/>
    <w:rsid w:val="00AA275D"/>
    <w:rsid w:val="00AA340D"/>
    <w:rsid w:val="00AA6C48"/>
    <w:rsid w:val="00AB26F5"/>
    <w:rsid w:val="00AB2B99"/>
    <w:rsid w:val="00AB2F6F"/>
    <w:rsid w:val="00AB6528"/>
    <w:rsid w:val="00AC29FE"/>
    <w:rsid w:val="00AC56EF"/>
    <w:rsid w:val="00AD15F1"/>
    <w:rsid w:val="00AD4270"/>
    <w:rsid w:val="00AD72E8"/>
    <w:rsid w:val="00AE0255"/>
    <w:rsid w:val="00AE0550"/>
    <w:rsid w:val="00AE7140"/>
    <w:rsid w:val="00AE71A1"/>
    <w:rsid w:val="00AF016F"/>
    <w:rsid w:val="00AF33E1"/>
    <w:rsid w:val="00B035A4"/>
    <w:rsid w:val="00B038FB"/>
    <w:rsid w:val="00B03C94"/>
    <w:rsid w:val="00B052CA"/>
    <w:rsid w:val="00B05826"/>
    <w:rsid w:val="00B06D73"/>
    <w:rsid w:val="00B0761B"/>
    <w:rsid w:val="00B10095"/>
    <w:rsid w:val="00B10829"/>
    <w:rsid w:val="00B11F2A"/>
    <w:rsid w:val="00B123F5"/>
    <w:rsid w:val="00B13E79"/>
    <w:rsid w:val="00B147B7"/>
    <w:rsid w:val="00B15156"/>
    <w:rsid w:val="00B1531F"/>
    <w:rsid w:val="00B17753"/>
    <w:rsid w:val="00B22C4A"/>
    <w:rsid w:val="00B23545"/>
    <w:rsid w:val="00B248D2"/>
    <w:rsid w:val="00B33E41"/>
    <w:rsid w:val="00B34912"/>
    <w:rsid w:val="00B35A76"/>
    <w:rsid w:val="00B40CAD"/>
    <w:rsid w:val="00B4258A"/>
    <w:rsid w:val="00B451DB"/>
    <w:rsid w:val="00B53567"/>
    <w:rsid w:val="00B57640"/>
    <w:rsid w:val="00B61A1B"/>
    <w:rsid w:val="00B61B0E"/>
    <w:rsid w:val="00B6482F"/>
    <w:rsid w:val="00B64EA7"/>
    <w:rsid w:val="00B70594"/>
    <w:rsid w:val="00B710B7"/>
    <w:rsid w:val="00B719F6"/>
    <w:rsid w:val="00B739F0"/>
    <w:rsid w:val="00B746CB"/>
    <w:rsid w:val="00B74BE8"/>
    <w:rsid w:val="00B766FB"/>
    <w:rsid w:val="00B809F0"/>
    <w:rsid w:val="00B866A1"/>
    <w:rsid w:val="00B945EA"/>
    <w:rsid w:val="00B97AA3"/>
    <w:rsid w:val="00B97F63"/>
    <w:rsid w:val="00BA004D"/>
    <w:rsid w:val="00BA0FF9"/>
    <w:rsid w:val="00BA2D3C"/>
    <w:rsid w:val="00BA3133"/>
    <w:rsid w:val="00BA3C1C"/>
    <w:rsid w:val="00BA7EC4"/>
    <w:rsid w:val="00BB16B1"/>
    <w:rsid w:val="00BB3321"/>
    <w:rsid w:val="00BB36E4"/>
    <w:rsid w:val="00BB37AA"/>
    <w:rsid w:val="00BB480A"/>
    <w:rsid w:val="00BC0359"/>
    <w:rsid w:val="00BC5E38"/>
    <w:rsid w:val="00BD143C"/>
    <w:rsid w:val="00BD35A0"/>
    <w:rsid w:val="00BD7ABC"/>
    <w:rsid w:val="00BE15CF"/>
    <w:rsid w:val="00BE52E0"/>
    <w:rsid w:val="00BE5EF0"/>
    <w:rsid w:val="00BE70BC"/>
    <w:rsid w:val="00BF4DE7"/>
    <w:rsid w:val="00BF5A28"/>
    <w:rsid w:val="00BF62F1"/>
    <w:rsid w:val="00C0192C"/>
    <w:rsid w:val="00C036A2"/>
    <w:rsid w:val="00C05B28"/>
    <w:rsid w:val="00C05C6F"/>
    <w:rsid w:val="00C072B7"/>
    <w:rsid w:val="00C11A1C"/>
    <w:rsid w:val="00C11F20"/>
    <w:rsid w:val="00C120B6"/>
    <w:rsid w:val="00C13ADB"/>
    <w:rsid w:val="00C141B1"/>
    <w:rsid w:val="00C218B9"/>
    <w:rsid w:val="00C21F05"/>
    <w:rsid w:val="00C229A8"/>
    <w:rsid w:val="00C25BE9"/>
    <w:rsid w:val="00C30880"/>
    <w:rsid w:val="00C3194B"/>
    <w:rsid w:val="00C31F52"/>
    <w:rsid w:val="00C3770F"/>
    <w:rsid w:val="00C40153"/>
    <w:rsid w:val="00C41AB8"/>
    <w:rsid w:val="00C4690F"/>
    <w:rsid w:val="00C51568"/>
    <w:rsid w:val="00C53211"/>
    <w:rsid w:val="00C54CA2"/>
    <w:rsid w:val="00C56797"/>
    <w:rsid w:val="00C635BE"/>
    <w:rsid w:val="00C64774"/>
    <w:rsid w:val="00C674E9"/>
    <w:rsid w:val="00C750D9"/>
    <w:rsid w:val="00C76716"/>
    <w:rsid w:val="00C809B1"/>
    <w:rsid w:val="00C81BB8"/>
    <w:rsid w:val="00C8262C"/>
    <w:rsid w:val="00C8293C"/>
    <w:rsid w:val="00C837D2"/>
    <w:rsid w:val="00C83F60"/>
    <w:rsid w:val="00C864E2"/>
    <w:rsid w:val="00C875AB"/>
    <w:rsid w:val="00C91F82"/>
    <w:rsid w:val="00C93753"/>
    <w:rsid w:val="00C93877"/>
    <w:rsid w:val="00C94984"/>
    <w:rsid w:val="00CA6876"/>
    <w:rsid w:val="00CB2C70"/>
    <w:rsid w:val="00CB3D37"/>
    <w:rsid w:val="00CB79AC"/>
    <w:rsid w:val="00CB7AC2"/>
    <w:rsid w:val="00CC23E2"/>
    <w:rsid w:val="00CC32BC"/>
    <w:rsid w:val="00CC48D5"/>
    <w:rsid w:val="00CC5DBE"/>
    <w:rsid w:val="00CD02B1"/>
    <w:rsid w:val="00CD18EE"/>
    <w:rsid w:val="00CD1E84"/>
    <w:rsid w:val="00CD2C6E"/>
    <w:rsid w:val="00CD52D1"/>
    <w:rsid w:val="00CD5347"/>
    <w:rsid w:val="00CD577C"/>
    <w:rsid w:val="00CD7B86"/>
    <w:rsid w:val="00CE1C93"/>
    <w:rsid w:val="00CE1FD8"/>
    <w:rsid w:val="00CF05C4"/>
    <w:rsid w:val="00CF202F"/>
    <w:rsid w:val="00CF29E7"/>
    <w:rsid w:val="00CF37A5"/>
    <w:rsid w:val="00CF617B"/>
    <w:rsid w:val="00CF7198"/>
    <w:rsid w:val="00CF7980"/>
    <w:rsid w:val="00D02F7D"/>
    <w:rsid w:val="00D105C3"/>
    <w:rsid w:val="00D11927"/>
    <w:rsid w:val="00D12603"/>
    <w:rsid w:val="00D267AA"/>
    <w:rsid w:val="00D26B19"/>
    <w:rsid w:val="00D31894"/>
    <w:rsid w:val="00D334A3"/>
    <w:rsid w:val="00D34E8D"/>
    <w:rsid w:val="00D41F23"/>
    <w:rsid w:val="00D44676"/>
    <w:rsid w:val="00D44EA5"/>
    <w:rsid w:val="00D44F70"/>
    <w:rsid w:val="00D44F8E"/>
    <w:rsid w:val="00D529B0"/>
    <w:rsid w:val="00D543CD"/>
    <w:rsid w:val="00D60893"/>
    <w:rsid w:val="00D62079"/>
    <w:rsid w:val="00D66569"/>
    <w:rsid w:val="00D74616"/>
    <w:rsid w:val="00D777E1"/>
    <w:rsid w:val="00D8124D"/>
    <w:rsid w:val="00D83A2B"/>
    <w:rsid w:val="00D85A96"/>
    <w:rsid w:val="00D9678B"/>
    <w:rsid w:val="00DA02A0"/>
    <w:rsid w:val="00DA1397"/>
    <w:rsid w:val="00DA15EB"/>
    <w:rsid w:val="00DA224A"/>
    <w:rsid w:val="00DA377A"/>
    <w:rsid w:val="00DA7CF8"/>
    <w:rsid w:val="00DB05B2"/>
    <w:rsid w:val="00DB1C74"/>
    <w:rsid w:val="00DB79A9"/>
    <w:rsid w:val="00DC026C"/>
    <w:rsid w:val="00DC668E"/>
    <w:rsid w:val="00DD0F6B"/>
    <w:rsid w:val="00DD3F45"/>
    <w:rsid w:val="00DD6826"/>
    <w:rsid w:val="00DE06F9"/>
    <w:rsid w:val="00DE4467"/>
    <w:rsid w:val="00DF21C8"/>
    <w:rsid w:val="00DF3955"/>
    <w:rsid w:val="00DF3BE5"/>
    <w:rsid w:val="00DF416A"/>
    <w:rsid w:val="00DF4AB8"/>
    <w:rsid w:val="00E0434B"/>
    <w:rsid w:val="00E04BD1"/>
    <w:rsid w:val="00E06BAA"/>
    <w:rsid w:val="00E0790C"/>
    <w:rsid w:val="00E116EE"/>
    <w:rsid w:val="00E12B8D"/>
    <w:rsid w:val="00E17974"/>
    <w:rsid w:val="00E21C03"/>
    <w:rsid w:val="00E22168"/>
    <w:rsid w:val="00E237D1"/>
    <w:rsid w:val="00E2616C"/>
    <w:rsid w:val="00E27767"/>
    <w:rsid w:val="00E45113"/>
    <w:rsid w:val="00E45EC3"/>
    <w:rsid w:val="00E51CB7"/>
    <w:rsid w:val="00E52B12"/>
    <w:rsid w:val="00E66BF0"/>
    <w:rsid w:val="00E70272"/>
    <w:rsid w:val="00E716B3"/>
    <w:rsid w:val="00E72F4C"/>
    <w:rsid w:val="00E74366"/>
    <w:rsid w:val="00E772A1"/>
    <w:rsid w:val="00E8268E"/>
    <w:rsid w:val="00E84FC6"/>
    <w:rsid w:val="00E864BD"/>
    <w:rsid w:val="00E866CA"/>
    <w:rsid w:val="00E93D61"/>
    <w:rsid w:val="00E93F42"/>
    <w:rsid w:val="00E944E7"/>
    <w:rsid w:val="00E95E3F"/>
    <w:rsid w:val="00E97F12"/>
    <w:rsid w:val="00EA1E2F"/>
    <w:rsid w:val="00EA30B9"/>
    <w:rsid w:val="00EA467A"/>
    <w:rsid w:val="00EB08B2"/>
    <w:rsid w:val="00EB58A6"/>
    <w:rsid w:val="00EC1254"/>
    <w:rsid w:val="00EC2DD8"/>
    <w:rsid w:val="00EC3635"/>
    <w:rsid w:val="00EC4E84"/>
    <w:rsid w:val="00ED162E"/>
    <w:rsid w:val="00ED3137"/>
    <w:rsid w:val="00ED4DB1"/>
    <w:rsid w:val="00EE2915"/>
    <w:rsid w:val="00EE2F9A"/>
    <w:rsid w:val="00EE31BF"/>
    <w:rsid w:val="00EE3546"/>
    <w:rsid w:val="00EF0224"/>
    <w:rsid w:val="00EF056B"/>
    <w:rsid w:val="00EF0E51"/>
    <w:rsid w:val="00EF1B09"/>
    <w:rsid w:val="00EF24B2"/>
    <w:rsid w:val="00EF518C"/>
    <w:rsid w:val="00EF57D8"/>
    <w:rsid w:val="00EF76A4"/>
    <w:rsid w:val="00F01E59"/>
    <w:rsid w:val="00F028B2"/>
    <w:rsid w:val="00F044A7"/>
    <w:rsid w:val="00F05FCE"/>
    <w:rsid w:val="00F07976"/>
    <w:rsid w:val="00F125BF"/>
    <w:rsid w:val="00F1274A"/>
    <w:rsid w:val="00F138D4"/>
    <w:rsid w:val="00F16061"/>
    <w:rsid w:val="00F2027C"/>
    <w:rsid w:val="00F210EA"/>
    <w:rsid w:val="00F212B0"/>
    <w:rsid w:val="00F21C8F"/>
    <w:rsid w:val="00F25FF2"/>
    <w:rsid w:val="00F26056"/>
    <w:rsid w:val="00F27215"/>
    <w:rsid w:val="00F27B6B"/>
    <w:rsid w:val="00F363A7"/>
    <w:rsid w:val="00F4511D"/>
    <w:rsid w:val="00F4534B"/>
    <w:rsid w:val="00F46E4A"/>
    <w:rsid w:val="00F4767C"/>
    <w:rsid w:val="00F5031E"/>
    <w:rsid w:val="00F52E38"/>
    <w:rsid w:val="00F5345E"/>
    <w:rsid w:val="00F53B11"/>
    <w:rsid w:val="00F5504F"/>
    <w:rsid w:val="00F55968"/>
    <w:rsid w:val="00F6261B"/>
    <w:rsid w:val="00F679CC"/>
    <w:rsid w:val="00F70AA5"/>
    <w:rsid w:val="00F711A4"/>
    <w:rsid w:val="00F713E9"/>
    <w:rsid w:val="00F73A4F"/>
    <w:rsid w:val="00F756AD"/>
    <w:rsid w:val="00F76459"/>
    <w:rsid w:val="00F77D1F"/>
    <w:rsid w:val="00F77D6C"/>
    <w:rsid w:val="00F83F5D"/>
    <w:rsid w:val="00F84E56"/>
    <w:rsid w:val="00F95727"/>
    <w:rsid w:val="00FA35AA"/>
    <w:rsid w:val="00FA4075"/>
    <w:rsid w:val="00FB0883"/>
    <w:rsid w:val="00FB17B9"/>
    <w:rsid w:val="00FB24BC"/>
    <w:rsid w:val="00FB39C3"/>
    <w:rsid w:val="00FB3AAC"/>
    <w:rsid w:val="00FC022C"/>
    <w:rsid w:val="00FC324B"/>
    <w:rsid w:val="00FC5760"/>
    <w:rsid w:val="00FD0F08"/>
    <w:rsid w:val="00FD42B2"/>
    <w:rsid w:val="00FD4E07"/>
    <w:rsid w:val="00FE1F93"/>
    <w:rsid w:val="00FF0177"/>
    <w:rsid w:val="00FF0B3A"/>
    <w:rsid w:val="00FF274A"/>
    <w:rsid w:val="00FF3999"/>
    <w:rsid w:val="00FF453B"/>
    <w:rsid w:val="0485C90E"/>
    <w:rsid w:val="04878E17"/>
    <w:rsid w:val="08500751"/>
    <w:rsid w:val="09DB3E0E"/>
    <w:rsid w:val="1990D386"/>
    <w:rsid w:val="1DC0E05B"/>
    <w:rsid w:val="20205956"/>
    <w:rsid w:val="2052225F"/>
    <w:rsid w:val="22F0A7FF"/>
    <w:rsid w:val="28F4CF1B"/>
    <w:rsid w:val="2F4ABF88"/>
    <w:rsid w:val="362A2FB4"/>
    <w:rsid w:val="4AD77968"/>
    <w:rsid w:val="58D5CB45"/>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fr-FR"/>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r-FR"/>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r-FR"/>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r-FR"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fr-FR"/>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florek@peter.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jeannette@peter.fr" TargetMode="External"/><Relationship Id="rId4" Type="http://schemas.openxmlformats.org/officeDocument/2006/relationships/styles" Target="styles.xml"/><Relationship Id="rId9" Type="http://schemas.openxmlformats.org/officeDocument/2006/relationships/hyperlink" Target="https://www.vredestein.fr/car-suv-tyres/products/1848-ULTRA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EC6E16-4152-4668-AEA5-8E58B699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F8CC38A5-D4B0-4BFA-87E7-A6C286C1541C}">
  <ds:schemaRefs>
    <ds:schemaRef ds:uri="eeb064f5-b91f-4532-bc93-5a06de940d8c"/>
    <ds:schemaRef ds:uri="http://schemas.microsoft.com/office/2006/metadata/properties"/>
    <ds:schemaRef ds:uri="http://purl.org/dc/terms/"/>
    <ds:schemaRef ds:uri="c8da104e-6a1d-4b01-a720-a1e29024104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657</Words>
  <Characters>3745</Characters>
  <Application>Microsoft Office Word</Application>
  <DocSecurity>4</DocSecurity>
  <Lines>31</Lines>
  <Paragraphs>8</Paragraphs>
  <ScaleCrop>false</ScaleCrop>
  <Company/>
  <LinksUpToDate>false</LinksUpToDate>
  <CharactersWithSpaces>4394</CharactersWithSpaces>
  <SharedDoc>false</SharedDoc>
  <HLinks>
    <vt:vector size="6" baseType="variant">
      <vt:variant>
        <vt:i4>5767195</vt:i4>
      </vt:variant>
      <vt:variant>
        <vt:i4>0</vt:i4>
      </vt:variant>
      <vt:variant>
        <vt:i4>0</vt:i4>
      </vt:variant>
      <vt:variant>
        <vt:i4>5</vt:i4>
      </vt:variant>
      <vt:variant>
        <vt:lpwstr>https://www.vredestein.co.uk/car-suv-van/tyre-finder/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2023-02-16T09:54:00Z</cp:lastPrinted>
  <dcterms:created xsi:type="dcterms:W3CDTF">2023-02-24T16:05:00Z</dcterms:created>
  <dcterms:modified xsi:type="dcterms:W3CDTF">2023-02-24T16:05:00Z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a8212db5c7981c4763b78c56d5ce96cf901bc0251db351ea3897b2603c6c0bf0</vt:lpwstr>
  </property>
</Properties>
</file>